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9B" w:rsidRDefault="0032389B" w:rsidP="0032389B">
      <w:pPr>
        <w:pStyle w:val="a6"/>
        <w:rPr>
          <w:b/>
          <w:sz w:val="28"/>
          <w:szCs w:val="28"/>
        </w:rPr>
      </w:pPr>
    </w:p>
    <w:p w:rsidR="0032389B" w:rsidRDefault="0032389B" w:rsidP="0032389B">
      <w:pPr>
        <w:pStyle w:val="a6"/>
        <w:rPr>
          <w:b/>
          <w:sz w:val="28"/>
          <w:szCs w:val="28"/>
        </w:rPr>
      </w:pPr>
    </w:p>
    <w:p w:rsidR="0032389B" w:rsidRDefault="0032389B" w:rsidP="0032389B">
      <w:pPr>
        <w:pStyle w:val="a6"/>
        <w:rPr>
          <w:b/>
          <w:sz w:val="28"/>
          <w:szCs w:val="28"/>
        </w:rPr>
      </w:pPr>
    </w:p>
    <w:p w:rsidR="0032389B" w:rsidRDefault="00FE2581" w:rsidP="0032389B">
      <w:pPr>
        <w:pStyle w:val="a6"/>
        <w:rPr>
          <w:b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6178550" cy="8731995"/>
            <wp:effectExtent l="0" t="0" r="0" b="0"/>
            <wp:docPr id="1" name="Рисунок 1" descr="C:\Users\Люда\AppData\Local\Microsoft\Windows\INetCache\Content.Word\img-19110811422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а\AppData\Local\Microsoft\Windows\INetCache\Content.Word\img-191108114227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87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89B" w:rsidRDefault="0032389B" w:rsidP="0032389B">
      <w:pPr>
        <w:pStyle w:val="a6"/>
        <w:rPr>
          <w:b/>
          <w:sz w:val="28"/>
          <w:szCs w:val="28"/>
        </w:rPr>
      </w:pPr>
    </w:p>
    <w:p w:rsidR="0032389B" w:rsidRDefault="0032389B" w:rsidP="0032389B">
      <w:pPr>
        <w:pStyle w:val="a6"/>
        <w:rPr>
          <w:b/>
          <w:sz w:val="28"/>
          <w:szCs w:val="28"/>
        </w:rPr>
      </w:pPr>
    </w:p>
    <w:p w:rsidR="0032389B" w:rsidRDefault="0032389B" w:rsidP="0032389B">
      <w:pPr>
        <w:pStyle w:val="a3"/>
        <w:spacing w:before="11"/>
        <w:ind w:left="0"/>
        <w:jc w:val="left"/>
        <w:rPr>
          <w:b/>
          <w:sz w:val="25"/>
          <w:lang w:val="ru-RU"/>
        </w:rPr>
      </w:pPr>
      <w:bookmarkStart w:id="0" w:name="_GoBack"/>
      <w:bookmarkEnd w:id="0"/>
    </w:p>
    <w:p w:rsidR="0032389B" w:rsidRPr="000059D3" w:rsidRDefault="0032389B" w:rsidP="0032389B">
      <w:pPr>
        <w:pStyle w:val="a5"/>
        <w:numPr>
          <w:ilvl w:val="1"/>
          <w:numId w:val="10"/>
        </w:numPr>
        <w:tabs>
          <w:tab w:val="left" w:pos="3817"/>
        </w:tabs>
        <w:spacing w:line="319" w:lineRule="exact"/>
        <w:ind w:firstLine="3434"/>
        <w:jc w:val="both"/>
        <w:rPr>
          <w:b/>
          <w:sz w:val="24"/>
          <w:szCs w:val="24"/>
        </w:rPr>
      </w:pPr>
      <w:proofErr w:type="spellStart"/>
      <w:r w:rsidRPr="000059D3">
        <w:rPr>
          <w:b/>
          <w:sz w:val="24"/>
          <w:szCs w:val="24"/>
        </w:rPr>
        <w:t>Общие</w:t>
      </w:r>
      <w:proofErr w:type="spellEnd"/>
      <w:r w:rsidRPr="000059D3">
        <w:rPr>
          <w:b/>
          <w:spacing w:val="1"/>
          <w:sz w:val="24"/>
          <w:szCs w:val="24"/>
        </w:rPr>
        <w:t xml:space="preserve"> </w:t>
      </w:r>
      <w:proofErr w:type="spellStart"/>
      <w:r w:rsidRPr="000059D3">
        <w:rPr>
          <w:b/>
          <w:sz w:val="24"/>
          <w:szCs w:val="24"/>
        </w:rPr>
        <w:t>положения</w:t>
      </w:r>
      <w:proofErr w:type="spellEnd"/>
    </w:p>
    <w:p w:rsidR="0032389B" w:rsidRPr="000059D3" w:rsidRDefault="0032389B" w:rsidP="0032389B">
      <w:pPr>
        <w:pStyle w:val="a5"/>
        <w:numPr>
          <w:ilvl w:val="1"/>
          <w:numId w:val="9"/>
        </w:numPr>
        <w:tabs>
          <w:tab w:val="left" w:pos="807"/>
        </w:tabs>
        <w:ind w:right="119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 xml:space="preserve">Настоящее Положение разработано для </w:t>
      </w:r>
      <w:r w:rsidRPr="000059D3">
        <w:rPr>
          <w:spacing w:val="-6"/>
          <w:sz w:val="24"/>
          <w:szCs w:val="24"/>
          <w:lang w:val="ru-RU"/>
        </w:rPr>
        <w:t xml:space="preserve">муниципального </w:t>
      </w:r>
      <w:r w:rsidRPr="000059D3">
        <w:rPr>
          <w:spacing w:val="-5"/>
          <w:sz w:val="24"/>
          <w:szCs w:val="24"/>
          <w:lang w:val="ru-RU"/>
        </w:rPr>
        <w:t xml:space="preserve">бюджетного дошкольного </w:t>
      </w:r>
      <w:r w:rsidRPr="000059D3">
        <w:rPr>
          <w:spacing w:val="-6"/>
          <w:sz w:val="24"/>
          <w:szCs w:val="24"/>
          <w:lang w:val="ru-RU"/>
        </w:rPr>
        <w:t xml:space="preserve">образовательного учреждения « </w:t>
      </w:r>
      <w:r w:rsidRPr="000059D3">
        <w:rPr>
          <w:spacing w:val="-5"/>
          <w:sz w:val="24"/>
          <w:szCs w:val="24"/>
          <w:lang w:val="ru-RU"/>
        </w:rPr>
        <w:t xml:space="preserve">Детский сад </w:t>
      </w:r>
      <w:r w:rsidRPr="000059D3">
        <w:rPr>
          <w:spacing w:val="-6"/>
          <w:sz w:val="24"/>
          <w:szCs w:val="24"/>
          <w:lang w:val="ru-RU"/>
        </w:rPr>
        <w:t xml:space="preserve">общеразвивающего </w:t>
      </w:r>
      <w:r w:rsidRPr="000059D3">
        <w:rPr>
          <w:spacing w:val="-5"/>
          <w:sz w:val="24"/>
          <w:szCs w:val="24"/>
          <w:lang w:val="ru-RU"/>
        </w:rPr>
        <w:t xml:space="preserve">вида» </w:t>
      </w:r>
      <w:r w:rsidRPr="000059D3">
        <w:rPr>
          <w:sz w:val="24"/>
          <w:szCs w:val="24"/>
          <w:lang w:val="ru-RU"/>
        </w:rPr>
        <w:t>в соответствии со следующими</w:t>
      </w:r>
      <w:r w:rsidRPr="000059D3">
        <w:rPr>
          <w:spacing w:val="-4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документами: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264"/>
        </w:tabs>
        <w:spacing w:line="321" w:lineRule="exact"/>
        <w:ind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Конвенция о правах ребенка ООН,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428"/>
        </w:tabs>
        <w:spacing w:line="242" w:lineRule="auto"/>
        <w:ind w:right="138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Федеральный закон «Об образовании в Российской Федерации» от 29.12.2012г. №</w:t>
      </w:r>
      <w:r w:rsidRPr="000059D3">
        <w:rPr>
          <w:spacing w:val="3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273-ФЗ,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399"/>
        </w:tabs>
        <w:ind w:right="140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Федеральный государственный образовательный стандарт дошкольного образования (утв. приказом Министерства образования и науки Российской Федерации от 17.10.2013 г.</w:t>
      </w:r>
      <w:r w:rsidRPr="000059D3">
        <w:rPr>
          <w:spacing w:val="4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№1155),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307"/>
        </w:tabs>
        <w:ind w:right="128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«Санитарно-эпидемиологические требования, к содержанию и организации режима работы дошкольных образовательных организаций» (</w:t>
      </w:r>
      <w:proofErr w:type="spellStart"/>
      <w:r w:rsidRPr="000059D3">
        <w:rPr>
          <w:sz w:val="24"/>
          <w:szCs w:val="24"/>
          <w:lang w:val="ru-RU"/>
        </w:rPr>
        <w:t>СанПин</w:t>
      </w:r>
      <w:proofErr w:type="spellEnd"/>
      <w:r w:rsidRPr="000059D3">
        <w:rPr>
          <w:sz w:val="24"/>
          <w:szCs w:val="24"/>
          <w:lang w:val="ru-RU"/>
        </w:rPr>
        <w:t xml:space="preserve"> 2.4.1.3049-13),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360"/>
        </w:tabs>
        <w:ind w:right="139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 xml:space="preserve">Приказ </w:t>
      </w:r>
      <w:proofErr w:type="spellStart"/>
      <w:r w:rsidRPr="000059D3">
        <w:rPr>
          <w:sz w:val="24"/>
          <w:szCs w:val="24"/>
          <w:lang w:val="ru-RU"/>
        </w:rPr>
        <w:t>Минобрнауки</w:t>
      </w:r>
      <w:proofErr w:type="spellEnd"/>
      <w:r w:rsidRPr="000059D3">
        <w:rPr>
          <w:sz w:val="24"/>
          <w:szCs w:val="24"/>
          <w:lang w:val="ru-RU"/>
        </w:rPr>
        <w:t xml:space="preserve"> России от 30.08.2013 г №1014 «Об утверждении порядка организации и осуществления образовательной деятельности по основным общеобразовательным программам дошкольного</w:t>
      </w:r>
      <w:r w:rsidRPr="000059D3">
        <w:rPr>
          <w:spacing w:val="-9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образования»,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264"/>
        </w:tabs>
        <w:spacing w:line="321" w:lineRule="exact"/>
        <w:ind w:firstLine="0"/>
        <w:rPr>
          <w:sz w:val="24"/>
          <w:szCs w:val="24"/>
        </w:rPr>
      </w:pPr>
      <w:proofErr w:type="spellStart"/>
      <w:r w:rsidRPr="000059D3">
        <w:rPr>
          <w:sz w:val="24"/>
          <w:szCs w:val="24"/>
        </w:rPr>
        <w:t>Устав</w:t>
      </w:r>
      <w:proofErr w:type="spellEnd"/>
      <w:r w:rsidRPr="000059D3">
        <w:rPr>
          <w:spacing w:val="-1"/>
          <w:sz w:val="24"/>
          <w:szCs w:val="24"/>
        </w:rPr>
        <w:t xml:space="preserve"> </w:t>
      </w:r>
      <w:r w:rsidRPr="000059D3">
        <w:rPr>
          <w:sz w:val="24"/>
          <w:szCs w:val="24"/>
        </w:rPr>
        <w:t>МБДОУ.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312"/>
        </w:tabs>
        <w:spacing w:line="242" w:lineRule="auto"/>
        <w:ind w:right="117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 xml:space="preserve">Основная образовательная программа МБДОУ </w:t>
      </w:r>
      <w:r w:rsidRPr="000059D3">
        <w:rPr>
          <w:spacing w:val="-6"/>
          <w:sz w:val="24"/>
          <w:szCs w:val="24"/>
          <w:lang w:val="ru-RU"/>
        </w:rPr>
        <w:t>«</w:t>
      </w:r>
      <w:r w:rsidRPr="000059D3">
        <w:rPr>
          <w:spacing w:val="-5"/>
          <w:sz w:val="24"/>
          <w:szCs w:val="24"/>
          <w:lang w:val="ru-RU"/>
        </w:rPr>
        <w:t>Детский сад № 3 г.</w:t>
      </w:r>
      <w:r>
        <w:rPr>
          <w:spacing w:val="-5"/>
          <w:sz w:val="24"/>
          <w:szCs w:val="24"/>
          <w:lang w:val="ru-RU"/>
        </w:rPr>
        <w:t xml:space="preserve"> </w:t>
      </w:r>
      <w:r w:rsidRPr="000059D3">
        <w:rPr>
          <w:spacing w:val="-5"/>
          <w:sz w:val="24"/>
          <w:szCs w:val="24"/>
          <w:lang w:val="ru-RU"/>
        </w:rPr>
        <w:t xml:space="preserve">Беслана» </w:t>
      </w:r>
      <w:r w:rsidRPr="000059D3">
        <w:rPr>
          <w:sz w:val="24"/>
          <w:szCs w:val="24"/>
          <w:lang w:val="ru-RU"/>
        </w:rPr>
        <w:t>и регламентирует проведение педагогической диагностики (мониторинга образовательной</w:t>
      </w:r>
      <w:r w:rsidRPr="000059D3">
        <w:rPr>
          <w:spacing w:val="1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программы).</w:t>
      </w:r>
    </w:p>
    <w:p w:rsidR="0032389B" w:rsidRPr="000059D3" w:rsidRDefault="0032389B" w:rsidP="0032389B">
      <w:pPr>
        <w:pStyle w:val="a5"/>
        <w:numPr>
          <w:ilvl w:val="1"/>
          <w:numId w:val="9"/>
        </w:numPr>
        <w:tabs>
          <w:tab w:val="left" w:pos="816"/>
        </w:tabs>
        <w:ind w:right="137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Положение регламентирует организацию и порядок проведения педагогического мониторинга.</w:t>
      </w:r>
    </w:p>
    <w:p w:rsidR="0032389B" w:rsidRPr="000059D3" w:rsidRDefault="0032389B" w:rsidP="0032389B">
      <w:pPr>
        <w:pStyle w:val="a5"/>
        <w:numPr>
          <w:ilvl w:val="1"/>
          <w:numId w:val="9"/>
        </w:numPr>
        <w:tabs>
          <w:tab w:val="left" w:pos="673"/>
        </w:tabs>
        <w:ind w:right="127" w:firstLine="0"/>
        <w:rPr>
          <w:sz w:val="24"/>
          <w:szCs w:val="24"/>
          <w:lang w:val="ru-RU"/>
        </w:rPr>
      </w:pPr>
      <w:r w:rsidRPr="000059D3">
        <w:rPr>
          <w:b/>
          <w:i/>
          <w:sz w:val="24"/>
          <w:szCs w:val="24"/>
          <w:lang w:val="ru-RU"/>
        </w:rPr>
        <w:t xml:space="preserve">Педагогический мониторинг </w:t>
      </w:r>
      <w:r w:rsidRPr="000059D3">
        <w:rPr>
          <w:sz w:val="24"/>
          <w:szCs w:val="24"/>
          <w:lang w:val="ru-RU"/>
        </w:rPr>
        <w:t>– система организации сбора, хранения, обработки информации о деятельности педагогической системы, обеспечивающая непрерывное отслеживание состояния и прогнозирования ее развития.</w:t>
      </w:r>
    </w:p>
    <w:p w:rsidR="0032389B" w:rsidRPr="000059D3" w:rsidRDefault="0032389B" w:rsidP="0032389B">
      <w:pPr>
        <w:pStyle w:val="a3"/>
        <w:ind w:right="133" w:firstLine="494"/>
        <w:rPr>
          <w:sz w:val="24"/>
          <w:szCs w:val="24"/>
          <w:lang w:val="ru-RU"/>
        </w:rPr>
      </w:pPr>
      <w:r w:rsidRPr="000059D3">
        <w:rPr>
          <w:b/>
          <w:i/>
          <w:sz w:val="24"/>
          <w:szCs w:val="24"/>
          <w:lang w:val="ru-RU"/>
        </w:rPr>
        <w:t xml:space="preserve">Педагогическая диагностика </w:t>
      </w:r>
      <w:r w:rsidRPr="000059D3">
        <w:rPr>
          <w:sz w:val="24"/>
          <w:szCs w:val="24"/>
          <w:lang w:val="ru-RU"/>
        </w:rPr>
        <w:t>– (согласно ФГОС дошкольного образования) оценка индивидуального развития детей дошкольного возраста, связанная с оценкой эффективности педагогических действий и лежащей в основе их дальнейшего планирования.</w:t>
      </w:r>
    </w:p>
    <w:p w:rsidR="0032389B" w:rsidRPr="000059D3" w:rsidRDefault="0032389B" w:rsidP="0032389B">
      <w:pPr>
        <w:pStyle w:val="a3"/>
        <w:numPr>
          <w:ilvl w:val="1"/>
          <w:numId w:val="9"/>
        </w:numPr>
        <w:ind w:right="126" w:firstLine="42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 xml:space="preserve">Педагогическая диагностика не является основой объективной </w:t>
      </w:r>
      <w:proofErr w:type="gramStart"/>
      <w:r w:rsidRPr="000059D3">
        <w:rPr>
          <w:sz w:val="24"/>
          <w:szCs w:val="24"/>
          <w:lang w:val="ru-RU"/>
        </w:rPr>
        <w:t>оценки соответствия какого-либо уровня развития детей</w:t>
      </w:r>
      <w:proofErr w:type="gramEnd"/>
      <w:r w:rsidRPr="000059D3">
        <w:rPr>
          <w:sz w:val="24"/>
          <w:szCs w:val="24"/>
          <w:lang w:val="ru-RU"/>
        </w:rPr>
        <w:t>. В соответствии с ФГОС дошкольного образования требования к результатам освоения Программы представлены в виде целевых</w:t>
      </w:r>
      <w:r w:rsidRPr="000059D3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ориентиров</w:t>
      </w:r>
      <w:r w:rsidRPr="0004339C">
        <w:rPr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дошкольного образования, которые представляют собой социальн</w:t>
      </w:r>
      <w:proofErr w:type="gramStart"/>
      <w:r w:rsidRPr="000059D3">
        <w:rPr>
          <w:sz w:val="24"/>
          <w:szCs w:val="24"/>
          <w:lang w:val="ru-RU"/>
        </w:rPr>
        <w:t>о-</w:t>
      </w:r>
      <w:proofErr w:type="gramEnd"/>
      <w:r w:rsidRPr="000059D3">
        <w:rPr>
          <w:sz w:val="24"/>
          <w:szCs w:val="24"/>
          <w:lang w:val="ru-RU"/>
        </w:rPr>
        <w:t xml:space="preserve"> 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и система дошкольного образования делают неправомерным требовать от ребенка конкретных образовательных достижений.</w:t>
      </w:r>
    </w:p>
    <w:p w:rsidR="0032389B" w:rsidRPr="000059D3" w:rsidRDefault="0032389B" w:rsidP="0032389B">
      <w:pPr>
        <w:pStyle w:val="a5"/>
        <w:numPr>
          <w:ilvl w:val="1"/>
          <w:numId w:val="9"/>
        </w:numPr>
        <w:tabs>
          <w:tab w:val="left" w:pos="720"/>
        </w:tabs>
        <w:ind w:right="130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Педагогическая диагностика - это механизм, позволяющий выявить индивидуальные особенности и перспективы развития ребенка,  эффективность педагогических действий и дальнейшее планирование образовательной деятельности. Педагогическая диагностика предполагает обеспеченность условий, установленные сроки и установленный порядок оценки.</w:t>
      </w:r>
    </w:p>
    <w:p w:rsidR="0032389B" w:rsidRPr="000059D3" w:rsidRDefault="0032389B" w:rsidP="0032389B">
      <w:pPr>
        <w:pStyle w:val="a5"/>
        <w:numPr>
          <w:ilvl w:val="1"/>
          <w:numId w:val="9"/>
        </w:numPr>
        <w:tabs>
          <w:tab w:val="left" w:pos="964"/>
        </w:tabs>
        <w:ind w:right="137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Педагогическая диагностика осуществляется педагогическими работниками во всех возрастных группах по следующим</w:t>
      </w:r>
      <w:r w:rsidRPr="000059D3">
        <w:rPr>
          <w:spacing w:val="-9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направлениям: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264"/>
        </w:tabs>
        <w:spacing w:line="321" w:lineRule="exact"/>
        <w:ind w:firstLine="0"/>
        <w:rPr>
          <w:sz w:val="24"/>
          <w:szCs w:val="24"/>
        </w:rPr>
      </w:pPr>
      <w:proofErr w:type="spellStart"/>
      <w:r w:rsidRPr="000059D3">
        <w:rPr>
          <w:sz w:val="24"/>
          <w:szCs w:val="24"/>
        </w:rPr>
        <w:t>Физическое</w:t>
      </w:r>
      <w:proofErr w:type="spellEnd"/>
      <w:r w:rsidRPr="000059D3">
        <w:rPr>
          <w:spacing w:val="1"/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развитие</w:t>
      </w:r>
      <w:proofErr w:type="spellEnd"/>
      <w:r w:rsidRPr="000059D3">
        <w:rPr>
          <w:sz w:val="24"/>
          <w:szCs w:val="24"/>
        </w:rPr>
        <w:t>;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264"/>
        </w:tabs>
        <w:spacing w:line="322" w:lineRule="exact"/>
        <w:ind w:firstLine="0"/>
        <w:rPr>
          <w:sz w:val="24"/>
          <w:szCs w:val="24"/>
        </w:rPr>
      </w:pPr>
      <w:proofErr w:type="spellStart"/>
      <w:r w:rsidRPr="000059D3">
        <w:rPr>
          <w:sz w:val="24"/>
          <w:szCs w:val="24"/>
        </w:rPr>
        <w:t>Социально-коммуникативное</w:t>
      </w:r>
      <w:proofErr w:type="spellEnd"/>
      <w:r w:rsidRPr="000059D3">
        <w:rPr>
          <w:spacing w:val="1"/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развитие</w:t>
      </w:r>
      <w:proofErr w:type="spellEnd"/>
      <w:r w:rsidRPr="000059D3">
        <w:rPr>
          <w:sz w:val="24"/>
          <w:szCs w:val="24"/>
        </w:rPr>
        <w:t>;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264"/>
        </w:tabs>
        <w:ind w:firstLine="0"/>
        <w:rPr>
          <w:sz w:val="24"/>
          <w:szCs w:val="24"/>
        </w:rPr>
      </w:pPr>
      <w:proofErr w:type="spellStart"/>
      <w:r w:rsidRPr="000059D3">
        <w:rPr>
          <w:sz w:val="24"/>
          <w:szCs w:val="24"/>
        </w:rPr>
        <w:t>Познавательное</w:t>
      </w:r>
      <w:proofErr w:type="spellEnd"/>
      <w:r w:rsidRPr="000059D3">
        <w:rPr>
          <w:spacing w:val="1"/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развитие</w:t>
      </w:r>
      <w:proofErr w:type="spellEnd"/>
      <w:r w:rsidRPr="000059D3">
        <w:rPr>
          <w:sz w:val="24"/>
          <w:szCs w:val="24"/>
        </w:rPr>
        <w:t>;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264"/>
        </w:tabs>
        <w:ind w:firstLine="0"/>
        <w:rPr>
          <w:sz w:val="24"/>
          <w:szCs w:val="24"/>
        </w:rPr>
      </w:pPr>
      <w:proofErr w:type="spellStart"/>
      <w:r w:rsidRPr="000059D3">
        <w:rPr>
          <w:sz w:val="24"/>
          <w:szCs w:val="24"/>
        </w:rPr>
        <w:t>Речевое</w:t>
      </w:r>
      <w:proofErr w:type="spellEnd"/>
      <w:r w:rsidRPr="000059D3">
        <w:rPr>
          <w:spacing w:val="1"/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развитие</w:t>
      </w:r>
      <w:proofErr w:type="spellEnd"/>
      <w:r w:rsidRPr="000059D3">
        <w:rPr>
          <w:sz w:val="24"/>
          <w:szCs w:val="24"/>
        </w:rPr>
        <w:t>;</w:t>
      </w:r>
    </w:p>
    <w:p w:rsidR="0032389B" w:rsidRPr="006B3D06" w:rsidRDefault="0032389B" w:rsidP="0032389B">
      <w:pPr>
        <w:pStyle w:val="a5"/>
        <w:numPr>
          <w:ilvl w:val="0"/>
          <w:numId w:val="8"/>
        </w:numPr>
        <w:tabs>
          <w:tab w:val="left" w:pos="264"/>
        </w:tabs>
        <w:spacing w:before="2" w:line="322" w:lineRule="exact"/>
        <w:ind w:firstLine="0"/>
        <w:rPr>
          <w:sz w:val="24"/>
          <w:szCs w:val="24"/>
        </w:rPr>
      </w:pPr>
      <w:proofErr w:type="spellStart"/>
      <w:r w:rsidRPr="000059D3">
        <w:rPr>
          <w:sz w:val="24"/>
          <w:szCs w:val="24"/>
        </w:rPr>
        <w:t>Художественно-эстетическое</w:t>
      </w:r>
      <w:proofErr w:type="spellEnd"/>
      <w:r w:rsidRPr="000059D3">
        <w:rPr>
          <w:spacing w:val="1"/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развитие</w:t>
      </w:r>
      <w:proofErr w:type="spellEnd"/>
      <w:r w:rsidRPr="000059D3">
        <w:rPr>
          <w:sz w:val="24"/>
          <w:szCs w:val="24"/>
        </w:rPr>
        <w:t>.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264"/>
        </w:tabs>
        <w:spacing w:before="2" w:line="322" w:lineRule="exact"/>
        <w:ind w:firstLine="0"/>
        <w:rPr>
          <w:sz w:val="24"/>
          <w:szCs w:val="24"/>
        </w:rPr>
      </w:pPr>
    </w:p>
    <w:p w:rsidR="0032389B" w:rsidRPr="000059D3" w:rsidRDefault="0032389B" w:rsidP="0032389B">
      <w:pPr>
        <w:pStyle w:val="a5"/>
        <w:numPr>
          <w:ilvl w:val="1"/>
          <w:numId w:val="9"/>
        </w:numPr>
        <w:tabs>
          <w:tab w:val="left" w:pos="657"/>
        </w:tabs>
        <w:ind w:right="133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 xml:space="preserve">При необходимости проводится психологическая диагностика развития детей (выявление и изучение индивидуально-психологических особенностей детей) </w:t>
      </w:r>
      <w:r w:rsidRPr="000059D3">
        <w:rPr>
          <w:sz w:val="24"/>
          <w:szCs w:val="24"/>
          <w:lang w:val="ru-RU"/>
        </w:rPr>
        <w:lastRenderedPageBreak/>
        <w:t>квалифицированными специалистами</w:t>
      </w:r>
      <w:r w:rsidRPr="000059D3">
        <w:rPr>
          <w:spacing w:val="-5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(педагогом-психологом).</w:t>
      </w:r>
    </w:p>
    <w:p w:rsidR="0032389B" w:rsidRPr="000059D3" w:rsidRDefault="0032389B" w:rsidP="0032389B">
      <w:pPr>
        <w:pStyle w:val="a5"/>
        <w:numPr>
          <w:ilvl w:val="1"/>
          <w:numId w:val="9"/>
        </w:numPr>
        <w:tabs>
          <w:tab w:val="left" w:pos="662"/>
        </w:tabs>
        <w:ind w:right="138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Участие ребенка в психологической диагностике допускается только с согласия его родителей (законных</w:t>
      </w:r>
      <w:r w:rsidRPr="000059D3">
        <w:rPr>
          <w:spacing w:val="-2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представителей).</w:t>
      </w:r>
    </w:p>
    <w:p w:rsidR="0032389B" w:rsidRPr="000059D3" w:rsidRDefault="0032389B" w:rsidP="0032389B">
      <w:pPr>
        <w:pStyle w:val="a5"/>
        <w:numPr>
          <w:ilvl w:val="1"/>
          <w:numId w:val="9"/>
        </w:numPr>
        <w:tabs>
          <w:tab w:val="left" w:pos="628"/>
        </w:tabs>
        <w:ind w:right="143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Срок действия настоящего Положения не ограничен. Данное Положение действует до принятия</w:t>
      </w:r>
      <w:r w:rsidRPr="000059D3">
        <w:rPr>
          <w:spacing w:val="1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нового.</w:t>
      </w:r>
    </w:p>
    <w:p w:rsidR="0032389B" w:rsidRPr="000059D3" w:rsidRDefault="0032389B" w:rsidP="0032389B">
      <w:pPr>
        <w:pStyle w:val="a3"/>
        <w:spacing w:before="3"/>
        <w:ind w:left="0"/>
        <w:rPr>
          <w:sz w:val="24"/>
          <w:szCs w:val="24"/>
          <w:lang w:val="ru-RU"/>
        </w:rPr>
      </w:pPr>
    </w:p>
    <w:p w:rsidR="0032389B" w:rsidRPr="000059D3" w:rsidRDefault="0032389B" w:rsidP="0032389B">
      <w:pPr>
        <w:pStyle w:val="11"/>
        <w:numPr>
          <w:ilvl w:val="1"/>
          <w:numId w:val="10"/>
        </w:numPr>
        <w:tabs>
          <w:tab w:val="left" w:pos="1248"/>
        </w:tabs>
        <w:ind w:left="1247" w:hanging="282"/>
        <w:jc w:val="both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Цель и задачи педагогической диагностики</w:t>
      </w:r>
      <w:r w:rsidRPr="000059D3">
        <w:rPr>
          <w:spacing w:val="-12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(мониторинга)</w:t>
      </w:r>
    </w:p>
    <w:p w:rsidR="0032389B" w:rsidRPr="000059D3" w:rsidRDefault="0032389B" w:rsidP="0032389B">
      <w:pPr>
        <w:pStyle w:val="a5"/>
        <w:numPr>
          <w:ilvl w:val="1"/>
          <w:numId w:val="7"/>
        </w:numPr>
        <w:tabs>
          <w:tab w:val="left" w:pos="638"/>
        </w:tabs>
        <w:ind w:right="128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Цель педагогической диагностики (оценки индивидуального развития) – выявление результативности образовательного процесса, лежащего в основе планирования педагогического</w:t>
      </w:r>
      <w:r w:rsidRPr="000059D3">
        <w:rPr>
          <w:spacing w:val="1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проектирования.</w:t>
      </w:r>
    </w:p>
    <w:p w:rsidR="0032389B" w:rsidRPr="000059D3" w:rsidRDefault="0032389B" w:rsidP="0032389B">
      <w:pPr>
        <w:pStyle w:val="a5"/>
        <w:numPr>
          <w:ilvl w:val="1"/>
          <w:numId w:val="7"/>
        </w:numPr>
        <w:tabs>
          <w:tab w:val="left" w:pos="744"/>
        </w:tabs>
        <w:spacing w:before="1"/>
        <w:ind w:right="139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Результаты педагогической диагностики (мониторинга) могут быть использованы исключительно для решения следующих</w:t>
      </w:r>
      <w:r w:rsidRPr="000059D3">
        <w:rPr>
          <w:spacing w:val="-2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задач:</w:t>
      </w:r>
    </w:p>
    <w:p w:rsidR="0032389B" w:rsidRPr="000059D3" w:rsidRDefault="0032389B" w:rsidP="0032389B">
      <w:pPr>
        <w:pStyle w:val="a5"/>
        <w:numPr>
          <w:ilvl w:val="0"/>
          <w:numId w:val="6"/>
        </w:numPr>
        <w:tabs>
          <w:tab w:val="left" w:pos="600"/>
        </w:tabs>
        <w:ind w:right="126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</w:t>
      </w:r>
      <w:r w:rsidRPr="000059D3">
        <w:rPr>
          <w:spacing w:val="1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развития);</w:t>
      </w:r>
    </w:p>
    <w:p w:rsidR="0032389B" w:rsidRPr="000059D3" w:rsidRDefault="0032389B" w:rsidP="0032389B">
      <w:pPr>
        <w:pStyle w:val="a5"/>
        <w:numPr>
          <w:ilvl w:val="0"/>
          <w:numId w:val="6"/>
        </w:numPr>
        <w:tabs>
          <w:tab w:val="left" w:pos="403"/>
        </w:tabs>
        <w:spacing w:line="321" w:lineRule="exact"/>
        <w:ind w:left="402" w:hanging="302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оптимизации работы с группой</w:t>
      </w:r>
      <w:r w:rsidRPr="000059D3">
        <w:rPr>
          <w:spacing w:val="3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детей.</w:t>
      </w:r>
    </w:p>
    <w:p w:rsidR="0032389B" w:rsidRPr="000059D3" w:rsidRDefault="0032389B" w:rsidP="0032389B">
      <w:pPr>
        <w:pStyle w:val="a3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2.2. Задачами педагогической диагностики (мониторинга) являются:</w:t>
      </w:r>
    </w:p>
    <w:p w:rsidR="0032389B" w:rsidRPr="000059D3" w:rsidRDefault="0032389B" w:rsidP="0032389B">
      <w:pPr>
        <w:pStyle w:val="a5"/>
        <w:numPr>
          <w:ilvl w:val="1"/>
          <w:numId w:val="6"/>
        </w:numPr>
        <w:tabs>
          <w:tab w:val="left" w:pos="601"/>
        </w:tabs>
        <w:ind w:right="135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 xml:space="preserve">Получение объективной информации об индивидуальной траектории развития каждого воспитанника и реализации Основной образовательной программы МБДОУ </w:t>
      </w:r>
      <w:r w:rsidRPr="000059D3">
        <w:rPr>
          <w:spacing w:val="-6"/>
          <w:sz w:val="24"/>
          <w:szCs w:val="24"/>
          <w:lang w:val="ru-RU"/>
        </w:rPr>
        <w:t xml:space="preserve">« </w:t>
      </w:r>
      <w:r w:rsidRPr="000059D3">
        <w:rPr>
          <w:spacing w:val="-5"/>
          <w:sz w:val="24"/>
          <w:szCs w:val="24"/>
          <w:lang w:val="ru-RU"/>
        </w:rPr>
        <w:t xml:space="preserve">Детский сад </w:t>
      </w:r>
      <w:r w:rsidRPr="000059D3">
        <w:rPr>
          <w:spacing w:val="-6"/>
          <w:sz w:val="24"/>
          <w:szCs w:val="24"/>
          <w:lang w:val="ru-RU"/>
        </w:rPr>
        <w:t xml:space="preserve"> № 3 г</w:t>
      </w:r>
      <w:proofErr w:type="gramStart"/>
      <w:r w:rsidRPr="000059D3">
        <w:rPr>
          <w:spacing w:val="-6"/>
          <w:sz w:val="24"/>
          <w:szCs w:val="24"/>
          <w:lang w:val="ru-RU"/>
        </w:rPr>
        <w:t>.Б</w:t>
      </w:r>
      <w:proofErr w:type="gramEnd"/>
      <w:r w:rsidRPr="000059D3">
        <w:rPr>
          <w:spacing w:val="-6"/>
          <w:sz w:val="24"/>
          <w:szCs w:val="24"/>
          <w:lang w:val="ru-RU"/>
        </w:rPr>
        <w:t>еслана</w:t>
      </w:r>
      <w:r w:rsidRPr="000059D3">
        <w:rPr>
          <w:spacing w:val="-5"/>
          <w:sz w:val="24"/>
          <w:szCs w:val="24"/>
          <w:lang w:val="ru-RU"/>
        </w:rPr>
        <w:t>»</w:t>
      </w:r>
    </w:p>
    <w:p w:rsidR="0032389B" w:rsidRPr="000059D3" w:rsidRDefault="0032389B" w:rsidP="0032389B">
      <w:pPr>
        <w:pStyle w:val="a3"/>
        <w:spacing w:before="61"/>
        <w:ind w:left="244" w:right="138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Проведение анализа достижений в воспитании, обучении, развитии, оздоровлении</w:t>
      </w:r>
      <w:r w:rsidRPr="000059D3">
        <w:rPr>
          <w:spacing w:val="27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и</w:t>
      </w:r>
      <w:r w:rsidRPr="000059D3">
        <w:rPr>
          <w:spacing w:val="31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организации</w:t>
      </w:r>
      <w:r w:rsidRPr="000059D3">
        <w:rPr>
          <w:spacing w:val="28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жизнедеятельности</w:t>
      </w:r>
      <w:r w:rsidRPr="000059D3">
        <w:rPr>
          <w:spacing w:val="27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воспитанников</w:t>
      </w:r>
      <w:r w:rsidRPr="000059D3">
        <w:rPr>
          <w:spacing w:val="27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с</w:t>
      </w:r>
      <w:r w:rsidRPr="000059D3">
        <w:rPr>
          <w:spacing w:val="30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целью планирования индивидуального маршрута образовательной работы для максимального раскрытия детской личности и прогнозирования перспектив развития ДОУ.</w:t>
      </w:r>
    </w:p>
    <w:p w:rsidR="0032389B" w:rsidRPr="000059D3" w:rsidRDefault="0032389B" w:rsidP="0032389B">
      <w:pPr>
        <w:pStyle w:val="a5"/>
        <w:numPr>
          <w:ilvl w:val="1"/>
          <w:numId w:val="6"/>
        </w:numPr>
        <w:tabs>
          <w:tab w:val="left" w:pos="529"/>
          <w:tab w:val="left" w:pos="2168"/>
          <w:tab w:val="left" w:pos="3990"/>
          <w:tab w:val="left" w:pos="5495"/>
          <w:tab w:val="left" w:pos="7303"/>
          <w:tab w:val="left" w:pos="7754"/>
        </w:tabs>
        <w:ind w:left="528" w:right="124" w:hanging="284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Выявление</w:t>
      </w:r>
      <w:r w:rsidRPr="000059D3">
        <w:rPr>
          <w:sz w:val="24"/>
          <w:szCs w:val="24"/>
          <w:lang w:val="ru-RU"/>
        </w:rPr>
        <w:tab/>
        <w:t>затруднений</w:t>
      </w:r>
      <w:r w:rsidRPr="000059D3">
        <w:rPr>
          <w:sz w:val="24"/>
          <w:szCs w:val="24"/>
          <w:lang w:val="ru-RU"/>
        </w:rPr>
        <w:tab/>
        <w:t>педагогов</w:t>
      </w:r>
      <w:r w:rsidRPr="000059D3">
        <w:rPr>
          <w:sz w:val="24"/>
          <w:szCs w:val="24"/>
          <w:lang w:val="ru-RU"/>
        </w:rPr>
        <w:tab/>
        <w:t>Учреждения</w:t>
      </w:r>
      <w:r w:rsidRPr="000059D3">
        <w:rPr>
          <w:sz w:val="24"/>
          <w:szCs w:val="24"/>
          <w:lang w:val="ru-RU"/>
        </w:rPr>
        <w:tab/>
        <w:t>в</w:t>
      </w:r>
      <w:r w:rsidRPr="000059D3">
        <w:rPr>
          <w:sz w:val="24"/>
          <w:szCs w:val="24"/>
          <w:lang w:val="ru-RU"/>
        </w:rPr>
        <w:tab/>
        <w:t>осуществлении образовательной и оздоровительной работы с</w:t>
      </w:r>
      <w:r w:rsidRPr="000059D3">
        <w:rPr>
          <w:spacing w:val="-4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воспитанниками.</w:t>
      </w:r>
    </w:p>
    <w:p w:rsidR="0032389B" w:rsidRPr="000059D3" w:rsidRDefault="0032389B" w:rsidP="0032389B">
      <w:pPr>
        <w:pStyle w:val="a5"/>
        <w:numPr>
          <w:ilvl w:val="1"/>
          <w:numId w:val="6"/>
        </w:numPr>
        <w:tabs>
          <w:tab w:val="left" w:pos="529"/>
        </w:tabs>
        <w:spacing w:line="321" w:lineRule="exact"/>
        <w:ind w:left="528" w:hanging="284"/>
        <w:rPr>
          <w:sz w:val="24"/>
          <w:szCs w:val="24"/>
        </w:rPr>
      </w:pPr>
      <w:proofErr w:type="spellStart"/>
      <w:r w:rsidRPr="000059D3">
        <w:rPr>
          <w:sz w:val="24"/>
          <w:szCs w:val="24"/>
        </w:rPr>
        <w:t>Совершенствование</w:t>
      </w:r>
      <w:proofErr w:type="spellEnd"/>
      <w:r w:rsidRPr="000059D3">
        <w:rPr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организации</w:t>
      </w:r>
      <w:proofErr w:type="spellEnd"/>
      <w:r w:rsidRPr="000059D3">
        <w:rPr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образовательного</w:t>
      </w:r>
      <w:proofErr w:type="spellEnd"/>
      <w:r w:rsidRPr="000059D3">
        <w:rPr>
          <w:spacing w:val="-44"/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процесса</w:t>
      </w:r>
      <w:proofErr w:type="spellEnd"/>
      <w:r w:rsidRPr="000059D3">
        <w:rPr>
          <w:sz w:val="24"/>
          <w:szCs w:val="24"/>
        </w:rPr>
        <w:t>.</w:t>
      </w:r>
    </w:p>
    <w:p w:rsidR="0032389B" w:rsidRPr="000059D3" w:rsidRDefault="0032389B" w:rsidP="0032389B">
      <w:pPr>
        <w:pStyle w:val="a3"/>
        <w:spacing w:before="4"/>
        <w:ind w:left="0"/>
        <w:rPr>
          <w:sz w:val="24"/>
          <w:szCs w:val="24"/>
        </w:rPr>
      </w:pPr>
    </w:p>
    <w:p w:rsidR="0032389B" w:rsidRPr="000059D3" w:rsidRDefault="0032389B" w:rsidP="0032389B">
      <w:pPr>
        <w:pStyle w:val="11"/>
        <w:numPr>
          <w:ilvl w:val="1"/>
          <w:numId w:val="10"/>
        </w:numPr>
        <w:tabs>
          <w:tab w:val="left" w:pos="2223"/>
        </w:tabs>
        <w:ind w:left="2222"/>
        <w:jc w:val="both"/>
        <w:rPr>
          <w:sz w:val="24"/>
          <w:szCs w:val="24"/>
        </w:rPr>
      </w:pPr>
      <w:proofErr w:type="spellStart"/>
      <w:r w:rsidRPr="000059D3">
        <w:rPr>
          <w:sz w:val="24"/>
          <w:szCs w:val="24"/>
        </w:rPr>
        <w:t>Принципы</w:t>
      </w:r>
      <w:proofErr w:type="spellEnd"/>
      <w:r w:rsidRPr="000059D3">
        <w:rPr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диагностического</w:t>
      </w:r>
      <w:proofErr w:type="spellEnd"/>
      <w:r w:rsidRPr="000059D3">
        <w:rPr>
          <w:spacing w:val="-1"/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обследования</w:t>
      </w:r>
      <w:proofErr w:type="spellEnd"/>
    </w:p>
    <w:p w:rsidR="0032389B" w:rsidRPr="000059D3" w:rsidRDefault="0032389B" w:rsidP="0032389B">
      <w:pPr>
        <w:pStyle w:val="a5"/>
        <w:numPr>
          <w:ilvl w:val="1"/>
          <w:numId w:val="5"/>
        </w:numPr>
        <w:tabs>
          <w:tab w:val="left" w:pos="811"/>
        </w:tabs>
        <w:spacing w:line="242" w:lineRule="auto"/>
        <w:ind w:right="140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Принцип последовательности и преемственности диагностики – проявляется в последовательном переходе от одних этапов, критериев и методов диагностики к другим</w:t>
      </w:r>
      <w:r w:rsidRPr="000059D3">
        <w:rPr>
          <w:spacing w:val="2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 xml:space="preserve">по мере развития, обучения и воспитания личности, в поэтапном усложнении и углублении процесса диагностики. </w:t>
      </w:r>
    </w:p>
    <w:p w:rsidR="0032389B" w:rsidRPr="000059D3" w:rsidRDefault="0032389B" w:rsidP="0032389B">
      <w:pPr>
        <w:pStyle w:val="a5"/>
        <w:numPr>
          <w:ilvl w:val="1"/>
          <w:numId w:val="5"/>
        </w:numPr>
        <w:tabs>
          <w:tab w:val="left" w:pos="614"/>
        </w:tabs>
        <w:ind w:right="131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Принцип доступности диагностических методик и процедур – зрительная наглядность становится главным условием получения необходимой информации.</w:t>
      </w:r>
    </w:p>
    <w:p w:rsidR="0032389B" w:rsidRPr="000059D3" w:rsidRDefault="0032389B" w:rsidP="0032389B">
      <w:pPr>
        <w:pStyle w:val="a5"/>
        <w:numPr>
          <w:ilvl w:val="1"/>
          <w:numId w:val="5"/>
        </w:numPr>
        <w:tabs>
          <w:tab w:val="left" w:pos="638"/>
        </w:tabs>
        <w:ind w:right="134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 xml:space="preserve">Принцип </w:t>
      </w:r>
      <w:proofErr w:type="spellStart"/>
      <w:r w:rsidRPr="000059D3">
        <w:rPr>
          <w:sz w:val="24"/>
          <w:szCs w:val="24"/>
          <w:lang w:val="ru-RU"/>
        </w:rPr>
        <w:t>прогностичности</w:t>
      </w:r>
      <w:proofErr w:type="spellEnd"/>
      <w:r w:rsidRPr="000059D3">
        <w:rPr>
          <w:sz w:val="24"/>
          <w:szCs w:val="24"/>
          <w:lang w:val="ru-RU"/>
        </w:rPr>
        <w:t xml:space="preserve"> - проявляется в ориентации диагностической деятельности на коррекционную работу в «зоне ближайшего развития» дошкольников.</w:t>
      </w:r>
    </w:p>
    <w:p w:rsidR="0032389B" w:rsidRPr="000059D3" w:rsidRDefault="0032389B" w:rsidP="0032389B">
      <w:pPr>
        <w:pStyle w:val="a5"/>
        <w:numPr>
          <w:ilvl w:val="1"/>
          <w:numId w:val="5"/>
        </w:numPr>
        <w:tabs>
          <w:tab w:val="left" w:pos="720"/>
        </w:tabs>
        <w:ind w:right="136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Принцип научности (диагностическая работа опирается на научные исследования, обосновывающие выбор изучаемых показателей, методы, сроки и организацию</w:t>
      </w:r>
      <w:r w:rsidRPr="000059D3">
        <w:rPr>
          <w:spacing w:val="-1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обследования).</w:t>
      </w:r>
    </w:p>
    <w:p w:rsidR="0032389B" w:rsidRPr="000059D3" w:rsidRDefault="0032389B" w:rsidP="0032389B">
      <w:pPr>
        <w:pStyle w:val="a5"/>
        <w:numPr>
          <w:ilvl w:val="1"/>
          <w:numId w:val="5"/>
        </w:numPr>
        <w:tabs>
          <w:tab w:val="left" w:pos="595"/>
        </w:tabs>
        <w:spacing w:line="242" w:lineRule="auto"/>
        <w:ind w:right="136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Принцип этичности (диагностика проводится с соблюдением</w:t>
      </w:r>
      <w:r w:rsidRPr="000059D3">
        <w:rPr>
          <w:spacing w:val="-36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эстетических норм и</w:t>
      </w:r>
      <w:r w:rsidRPr="000059D3">
        <w:rPr>
          <w:spacing w:val="2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правил);</w:t>
      </w:r>
    </w:p>
    <w:p w:rsidR="0032389B" w:rsidRPr="000059D3" w:rsidRDefault="0032389B" w:rsidP="0032389B">
      <w:pPr>
        <w:pStyle w:val="a5"/>
        <w:numPr>
          <w:ilvl w:val="1"/>
          <w:numId w:val="5"/>
        </w:numPr>
        <w:tabs>
          <w:tab w:val="left" w:pos="787"/>
        </w:tabs>
        <w:ind w:right="132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Принцип оптимальности (минимальными усилиями должно быть получено достаточное количество диагностической</w:t>
      </w:r>
      <w:r w:rsidRPr="000059D3">
        <w:rPr>
          <w:spacing w:val="-3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информации).</w:t>
      </w:r>
    </w:p>
    <w:p w:rsidR="0032389B" w:rsidRPr="000059D3" w:rsidRDefault="0032389B" w:rsidP="0032389B">
      <w:pPr>
        <w:pStyle w:val="a5"/>
        <w:numPr>
          <w:ilvl w:val="1"/>
          <w:numId w:val="5"/>
        </w:numPr>
        <w:tabs>
          <w:tab w:val="left" w:pos="705"/>
        </w:tabs>
        <w:ind w:right="142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Принцип непрерывности (педагогическая диагностика проводится на протяжении всего периода пребывания ребенка в детском</w:t>
      </w:r>
      <w:r w:rsidRPr="000059D3">
        <w:rPr>
          <w:spacing w:val="-1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саду).</w:t>
      </w:r>
    </w:p>
    <w:p w:rsidR="0032389B" w:rsidRPr="000059D3" w:rsidRDefault="0032389B" w:rsidP="0032389B">
      <w:pPr>
        <w:pStyle w:val="a5"/>
        <w:numPr>
          <w:ilvl w:val="1"/>
          <w:numId w:val="5"/>
        </w:numPr>
        <w:tabs>
          <w:tab w:val="left" w:pos="691"/>
        </w:tabs>
        <w:ind w:right="135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Принцип динамичности (педагогический инструментарий позволяет в установленные краткие сроки провести педагогическую</w:t>
      </w:r>
      <w:r w:rsidRPr="000059D3">
        <w:rPr>
          <w:spacing w:val="-4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диагностику).</w:t>
      </w:r>
    </w:p>
    <w:p w:rsidR="0032389B" w:rsidRPr="000059D3" w:rsidRDefault="0032389B" w:rsidP="0032389B">
      <w:pPr>
        <w:pStyle w:val="a3"/>
        <w:spacing w:before="1"/>
        <w:ind w:left="0"/>
        <w:rPr>
          <w:sz w:val="24"/>
          <w:szCs w:val="24"/>
          <w:lang w:val="ru-RU"/>
        </w:rPr>
      </w:pPr>
    </w:p>
    <w:p w:rsidR="0032389B" w:rsidRPr="000059D3" w:rsidRDefault="0032389B" w:rsidP="0032389B">
      <w:pPr>
        <w:pStyle w:val="11"/>
        <w:numPr>
          <w:ilvl w:val="1"/>
          <w:numId w:val="10"/>
        </w:numPr>
        <w:tabs>
          <w:tab w:val="left" w:pos="893"/>
        </w:tabs>
        <w:spacing w:line="320" w:lineRule="exact"/>
        <w:ind w:left="892"/>
        <w:jc w:val="both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Субъекты, объекты педагогической диагностики</w:t>
      </w:r>
      <w:r w:rsidRPr="000059D3">
        <w:rPr>
          <w:spacing w:val="-4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(мониторинга)</w:t>
      </w:r>
    </w:p>
    <w:p w:rsidR="0032389B" w:rsidRPr="000059D3" w:rsidRDefault="0032389B" w:rsidP="0032389B">
      <w:pPr>
        <w:pStyle w:val="a3"/>
        <w:ind w:right="141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4.1. Педагогическая диагностика (мониторинг) осуществляется воспитателями, специалистами, в пределах их</w:t>
      </w:r>
      <w:r w:rsidRPr="000059D3">
        <w:rPr>
          <w:spacing w:val="-5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компетенции.</w:t>
      </w:r>
    </w:p>
    <w:p w:rsidR="0032389B" w:rsidRPr="000059D3" w:rsidRDefault="0032389B" w:rsidP="0032389B">
      <w:pPr>
        <w:pStyle w:val="11"/>
        <w:spacing w:before="2"/>
        <w:ind w:firstLine="0"/>
        <w:jc w:val="both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Субъекты:</w:t>
      </w:r>
    </w:p>
    <w:p w:rsidR="0032389B" w:rsidRPr="000059D3" w:rsidRDefault="0032389B" w:rsidP="0032389B">
      <w:pPr>
        <w:pStyle w:val="a3"/>
        <w:spacing w:line="242" w:lineRule="auto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lastRenderedPageBreak/>
        <w:t>Воспитанники. Педагогические работники. Родители.</w:t>
      </w:r>
    </w:p>
    <w:p w:rsidR="0032389B" w:rsidRPr="000059D3" w:rsidRDefault="0032389B" w:rsidP="0032389B">
      <w:pPr>
        <w:pStyle w:val="11"/>
        <w:ind w:firstLine="0"/>
        <w:jc w:val="both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Объекты:</w:t>
      </w:r>
    </w:p>
    <w:p w:rsidR="0032389B" w:rsidRPr="000059D3" w:rsidRDefault="0032389B" w:rsidP="0032389B">
      <w:pPr>
        <w:pStyle w:val="a3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Образовательный процесс. Психолого-педагогические условия. Предметно-развивающая среда.</w:t>
      </w:r>
    </w:p>
    <w:p w:rsidR="0032389B" w:rsidRPr="000059D3" w:rsidRDefault="0032389B" w:rsidP="0032389B">
      <w:pPr>
        <w:pStyle w:val="a3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Документация (программы, планы, проекты). Учебно-методические комплексы.</w:t>
      </w:r>
    </w:p>
    <w:p w:rsidR="0032389B" w:rsidRPr="000059D3" w:rsidRDefault="0032389B" w:rsidP="0032389B">
      <w:pPr>
        <w:pStyle w:val="a3"/>
        <w:spacing w:before="9"/>
        <w:ind w:left="0"/>
        <w:rPr>
          <w:sz w:val="24"/>
          <w:szCs w:val="24"/>
          <w:lang w:val="ru-RU"/>
        </w:rPr>
      </w:pPr>
    </w:p>
    <w:p w:rsidR="0032389B" w:rsidRPr="000059D3" w:rsidRDefault="0032389B" w:rsidP="0032389B">
      <w:pPr>
        <w:pStyle w:val="11"/>
        <w:numPr>
          <w:ilvl w:val="1"/>
          <w:numId w:val="10"/>
        </w:numPr>
        <w:tabs>
          <w:tab w:val="left" w:pos="1498"/>
        </w:tabs>
        <w:spacing w:line="240" w:lineRule="auto"/>
        <w:ind w:left="1497"/>
        <w:jc w:val="both"/>
        <w:rPr>
          <w:sz w:val="24"/>
          <w:szCs w:val="24"/>
        </w:rPr>
      </w:pPr>
      <w:proofErr w:type="spellStart"/>
      <w:r w:rsidRPr="000059D3">
        <w:rPr>
          <w:sz w:val="24"/>
          <w:szCs w:val="24"/>
        </w:rPr>
        <w:t>Организация</w:t>
      </w:r>
      <w:proofErr w:type="spellEnd"/>
      <w:r w:rsidRPr="000059D3">
        <w:rPr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проведения</w:t>
      </w:r>
      <w:proofErr w:type="spellEnd"/>
      <w:r w:rsidRPr="000059D3">
        <w:rPr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педагогической</w:t>
      </w:r>
      <w:proofErr w:type="spellEnd"/>
      <w:r w:rsidRPr="000059D3">
        <w:rPr>
          <w:spacing w:val="-3"/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диагностики</w:t>
      </w:r>
      <w:proofErr w:type="spellEnd"/>
    </w:p>
    <w:p w:rsidR="0032389B" w:rsidRPr="000059D3" w:rsidRDefault="0032389B" w:rsidP="0032389B">
      <w:pPr>
        <w:pStyle w:val="a3"/>
        <w:spacing w:before="61"/>
        <w:ind w:right="139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5.1.Педагогическая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</w:t>
      </w:r>
    </w:p>
    <w:p w:rsidR="0032389B" w:rsidRPr="000059D3" w:rsidRDefault="0032389B" w:rsidP="0032389B">
      <w:pPr>
        <w:pStyle w:val="a5"/>
        <w:numPr>
          <w:ilvl w:val="1"/>
          <w:numId w:val="4"/>
        </w:numPr>
        <w:tabs>
          <w:tab w:val="left" w:pos="772"/>
        </w:tabs>
        <w:ind w:right="136" w:firstLine="0"/>
        <w:rPr>
          <w:sz w:val="24"/>
          <w:szCs w:val="24"/>
          <w:lang w:val="ru-RU"/>
        </w:rPr>
      </w:pPr>
      <w:proofErr w:type="gramStart"/>
      <w:r w:rsidRPr="000059D3">
        <w:rPr>
          <w:sz w:val="24"/>
          <w:szCs w:val="24"/>
          <w:lang w:val="ru-RU"/>
        </w:rPr>
        <w:t>Педагогическая диагностика (мониторинг оценки индивидуального развития)</w:t>
      </w:r>
      <w:r w:rsidRPr="000059D3">
        <w:rPr>
          <w:spacing w:val="42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осуществляется</w:t>
      </w:r>
      <w:r w:rsidRPr="000059D3">
        <w:rPr>
          <w:spacing w:val="46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в</w:t>
      </w:r>
      <w:r w:rsidRPr="000059D3">
        <w:rPr>
          <w:spacing w:val="43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течение</w:t>
      </w:r>
      <w:r w:rsidRPr="000059D3">
        <w:rPr>
          <w:spacing w:val="44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времени</w:t>
      </w:r>
      <w:r w:rsidRPr="000059D3">
        <w:rPr>
          <w:spacing w:val="44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пребывания</w:t>
      </w:r>
      <w:r w:rsidRPr="000059D3">
        <w:rPr>
          <w:spacing w:val="45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ребенка</w:t>
      </w:r>
      <w:r w:rsidRPr="000059D3">
        <w:rPr>
          <w:spacing w:val="44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в</w:t>
      </w:r>
      <w:r w:rsidRPr="000059D3">
        <w:rPr>
          <w:spacing w:val="43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ДОУ</w:t>
      </w:r>
      <w:r w:rsidRPr="000059D3">
        <w:rPr>
          <w:spacing w:val="48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(с</w:t>
      </w:r>
      <w:proofErr w:type="gramEnd"/>
    </w:p>
    <w:p w:rsidR="0032389B" w:rsidRPr="000059D3" w:rsidRDefault="0032389B" w:rsidP="0032389B">
      <w:pPr>
        <w:pStyle w:val="a3"/>
        <w:ind w:right="6426"/>
        <w:rPr>
          <w:sz w:val="24"/>
          <w:szCs w:val="24"/>
          <w:lang w:val="ru-RU"/>
        </w:rPr>
      </w:pPr>
      <w:proofErr w:type="gramStart"/>
      <w:r w:rsidRPr="000059D3">
        <w:rPr>
          <w:sz w:val="24"/>
          <w:szCs w:val="24"/>
          <w:lang w:val="ru-RU"/>
        </w:rPr>
        <w:t>07.00 до 19.00, исключая время, отведенное на сон).</w:t>
      </w:r>
      <w:proofErr w:type="gramEnd"/>
    </w:p>
    <w:p w:rsidR="0032389B" w:rsidRPr="000059D3" w:rsidRDefault="0032389B" w:rsidP="0032389B">
      <w:pPr>
        <w:pStyle w:val="a5"/>
        <w:numPr>
          <w:ilvl w:val="1"/>
          <w:numId w:val="4"/>
        </w:numPr>
        <w:tabs>
          <w:tab w:val="left" w:pos="835"/>
        </w:tabs>
        <w:ind w:right="129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 учебного года (сентябрь, май). В первом случае, она помогает выявить наличный уровень деятельности, а во втором – наличие динамики ее</w:t>
      </w:r>
      <w:r w:rsidRPr="000059D3">
        <w:rPr>
          <w:spacing w:val="9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развития.</w:t>
      </w:r>
    </w:p>
    <w:p w:rsidR="0032389B" w:rsidRPr="000059D3" w:rsidRDefault="0032389B" w:rsidP="0032389B">
      <w:pPr>
        <w:pStyle w:val="a5"/>
        <w:numPr>
          <w:ilvl w:val="1"/>
          <w:numId w:val="4"/>
        </w:numPr>
        <w:tabs>
          <w:tab w:val="left" w:pos="787"/>
        </w:tabs>
        <w:spacing w:before="2"/>
        <w:ind w:right="124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 xml:space="preserve">Результаты педагогической диагностики (оценки индивидуального развития) заносятся в таблицы диагностического </w:t>
      </w:r>
      <w:proofErr w:type="gramStart"/>
      <w:r w:rsidRPr="000059D3">
        <w:rPr>
          <w:sz w:val="24"/>
          <w:szCs w:val="24"/>
          <w:lang w:val="ru-RU"/>
        </w:rPr>
        <w:t>материала</w:t>
      </w:r>
      <w:proofErr w:type="gramEnd"/>
      <w:r w:rsidRPr="000059D3">
        <w:rPr>
          <w:sz w:val="24"/>
          <w:szCs w:val="24"/>
          <w:lang w:val="ru-RU"/>
        </w:rPr>
        <w:t xml:space="preserve">  и предоставляется воспитателями всех возрастных групп и специалистами ДОУ заместителю заведующего по ВМР.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</w:t>
      </w:r>
      <w:r w:rsidRPr="000059D3">
        <w:rPr>
          <w:spacing w:val="8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год.</w:t>
      </w:r>
    </w:p>
    <w:p w:rsidR="0032389B" w:rsidRPr="000059D3" w:rsidRDefault="0032389B" w:rsidP="0032389B">
      <w:pPr>
        <w:pStyle w:val="a3"/>
        <w:spacing w:before="9"/>
        <w:ind w:left="0"/>
        <w:rPr>
          <w:sz w:val="24"/>
          <w:szCs w:val="24"/>
          <w:lang w:val="ru-RU"/>
        </w:rPr>
      </w:pPr>
    </w:p>
    <w:p w:rsidR="0032389B" w:rsidRDefault="0032389B" w:rsidP="0032389B">
      <w:pPr>
        <w:pStyle w:val="a5"/>
        <w:numPr>
          <w:ilvl w:val="1"/>
          <w:numId w:val="10"/>
        </w:numPr>
        <w:tabs>
          <w:tab w:val="left" w:pos="284"/>
          <w:tab w:val="left" w:pos="567"/>
          <w:tab w:val="left" w:pos="2564"/>
          <w:tab w:val="left" w:pos="3633"/>
          <w:tab w:val="left" w:pos="4036"/>
          <w:tab w:val="left" w:pos="4512"/>
          <w:tab w:val="left" w:pos="5245"/>
          <w:tab w:val="left" w:pos="5282"/>
          <w:tab w:val="left" w:pos="6157"/>
          <w:tab w:val="left" w:pos="6658"/>
          <w:tab w:val="left" w:pos="6833"/>
          <w:tab w:val="left" w:pos="7929"/>
          <w:tab w:val="left" w:pos="8771"/>
        </w:tabs>
        <w:ind w:right="-1" w:firstLine="42"/>
        <w:jc w:val="both"/>
        <w:rPr>
          <w:sz w:val="24"/>
          <w:szCs w:val="24"/>
          <w:lang w:val="ru-RU"/>
        </w:rPr>
      </w:pPr>
      <w:r w:rsidRPr="000059D3">
        <w:rPr>
          <w:b/>
          <w:sz w:val="24"/>
          <w:szCs w:val="24"/>
          <w:lang w:val="ru-RU"/>
        </w:rPr>
        <w:t>Методы педагогической  диагностики</w:t>
      </w:r>
      <w:r w:rsidRPr="000059D3">
        <w:rPr>
          <w:sz w:val="24"/>
          <w:szCs w:val="24"/>
          <w:lang w:val="ru-RU"/>
        </w:rPr>
        <w:t>.</w:t>
      </w:r>
    </w:p>
    <w:p w:rsidR="0032389B" w:rsidRPr="0004339C" w:rsidRDefault="0032389B" w:rsidP="0032389B">
      <w:pPr>
        <w:tabs>
          <w:tab w:val="left" w:pos="284"/>
          <w:tab w:val="left" w:pos="567"/>
          <w:tab w:val="left" w:pos="2564"/>
          <w:tab w:val="left" w:pos="3633"/>
          <w:tab w:val="left" w:pos="4036"/>
          <w:tab w:val="left" w:pos="4512"/>
          <w:tab w:val="left" w:pos="5245"/>
          <w:tab w:val="left" w:pos="5282"/>
          <w:tab w:val="left" w:pos="6157"/>
          <w:tab w:val="left" w:pos="6658"/>
          <w:tab w:val="left" w:pos="6833"/>
          <w:tab w:val="left" w:pos="7929"/>
          <w:tab w:val="left" w:pos="8771"/>
        </w:tabs>
        <w:ind w:left="100" w:right="-1"/>
        <w:jc w:val="both"/>
        <w:rPr>
          <w:sz w:val="24"/>
          <w:szCs w:val="24"/>
          <w:lang w:val="ru-RU"/>
        </w:rPr>
      </w:pPr>
      <w:r w:rsidRPr="0004339C">
        <w:rPr>
          <w:sz w:val="24"/>
          <w:szCs w:val="24"/>
          <w:lang w:val="ru-RU"/>
        </w:rPr>
        <w:t xml:space="preserve"> 6.1.Обследование</w:t>
      </w:r>
      <w:r w:rsidRPr="0004339C">
        <w:rPr>
          <w:sz w:val="24"/>
          <w:szCs w:val="24"/>
          <w:lang w:val="ru-RU"/>
        </w:rPr>
        <w:tab/>
        <w:t>дошкольников</w:t>
      </w:r>
      <w:r w:rsidRPr="0004339C">
        <w:rPr>
          <w:sz w:val="24"/>
          <w:szCs w:val="24"/>
          <w:lang w:val="ru-RU"/>
        </w:rPr>
        <w:tab/>
        <w:t>проводится</w:t>
      </w:r>
      <w:r w:rsidRPr="0004339C">
        <w:rPr>
          <w:sz w:val="24"/>
          <w:szCs w:val="24"/>
          <w:lang w:val="ru-RU"/>
        </w:rPr>
        <w:tab/>
        <w:t>как</w:t>
      </w:r>
      <w:r w:rsidRPr="0004339C">
        <w:rPr>
          <w:sz w:val="24"/>
          <w:szCs w:val="24"/>
          <w:lang w:val="ru-RU"/>
        </w:rPr>
        <w:tab/>
      </w:r>
      <w:r w:rsidRPr="0004339C">
        <w:rPr>
          <w:sz w:val="24"/>
          <w:szCs w:val="24"/>
          <w:lang w:val="ru-RU"/>
        </w:rPr>
        <w:tab/>
        <w:t>вербальными,</w:t>
      </w:r>
      <w:r w:rsidRPr="0004339C">
        <w:rPr>
          <w:sz w:val="24"/>
          <w:szCs w:val="24"/>
          <w:lang w:val="ru-RU"/>
        </w:rPr>
        <w:tab/>
        <w:t>так</w:t>
      </w:r>
      <w:r w:rsidRPr="0004339C">
        <w:rPr>
          <w:sz w:val="24"/>
          <w:szCs w:val="24"/>
          <w:lang w:val="ru-RU"/>
        </w:rPr>
        <w:tab/>
        <w:t>и невербальными</w:t>
      </w:r>
      <w:r w:rsidRPr="0004339C">
        <w:rPr>
          <w:sz w:val="24"/>
          <w:szCs w:val="24"/>
          <w:lang w:val="ru-RU"/>
        </w:rPr>
        <w:tab/>
        <w:t>методами.</w:t>
      </w:r>
      <w:r w:rsidRPr="0004339C">
        <w:rPr>
          <w:sz w:val="24"/>
          <w:szCs w:val="24"/>
          <w:lang w:val="ru-RU"/>
        </w:rPr>
        <w:tab/>
        <w:t>В</w:t>
      </w:r>
      <w:r w:rsidRPr="0004339C">
        <w:rPr>
          <w:sz w:val="24"/>
          <w:szCs w:val="24"/>
          <w:lang w:val="ru-RU"/>
        </w:rPr>
        <w:tab/>
        <w:t>качестве</w:t>
      </w:r>
      <w:r w:rsidRPr="0004339C">
        <w:rPr>
          <w:sz w:val="24"/>
          <w:szCs w:val="24"/>
          <w:lang w:val="ru-RU"/>
        </w:rPr>
        <w:tab/>
        <w:t>основных</w:t>
      </w:r>
      <w:r w:rsidRPr="0004339C">
        <w:rPr>
          <w:sz w:val="24"/>
          <w:szCs w:val="24"/>
          <w:lang w:val="ru-RU"/>
        </w:rPr>
        <w:tab/>
        <w:t>методов,</w:t>
      </w:r>
      <w:r w:rsidRPr="0004339C">
        <w:rPr>
          <w:sz w:val="24"/>
          <w:szCs w:val="24"/>
          <w:lang w:val="ru-RU"/>
        </w:rPr>
        <w:tab/>
        <w:t>позволяющих выявить степень реализации программы и оценить уровень развития детей, в условиях ДОУ</w:t>
      </w:r>
      <w:r w:rsidRPr="0004339C">
        <w:rPr>
          <w:spacing w:val="-2"/>
          <w:sz w:val="24"/>
          <w:szCs w:val="24"/>
          <w:lang w:val="ru-RU"/>
        </w:rPr>
        <w:t xml:space="preserve"> </w:t>
      </w:r>
      <w:r w:rsidRPr="0004339C">
        <w:rPr>
          <w:sz w:val="24"/>
          <w:szCs w:val="24"/>
          <w:lang w:val="ru-RU"/>
        </w:rPr>
        <w:t>используются: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298"/>
        </w:tabs>
        <w:spacing w:before="3"/>
        <w:ind w:right="141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наблюдение, которое дополняется свободным общением педагога с детьми, беседами, играми, рассматриванием</w:t>
      </w:r>
      <w:r w:rsidRPr="000059D3">
        <w:rPr>
          <w:spacing w:val="3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картинок;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543"/>
        </w:tabs>
        <w:ind w:right="137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специально организованные диагностические занятия в период, определенный образовательной программой дошкольного учреждения для мониторинга;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264"/>
        </w:tabs>
        <w:spacing w:line="321" w:lineRule="exact"/>
        <w:ind w:firstLine="0"/>
        <w:rPr>
          <w:sz w:val="24"/>
          <w:szCs w:val="24"/>
        </w:rPr>
      </w:pPr>
      <w:proofErr w:type="spellStart"/>
      <w:r w:rsidRPr="000059D3">
        <w:rPr>
          <w:sz w:val="24"/>
          <w:szCs w:val="24"/>
        </w:rPr>
        <w:t>изучение</w:t>
      </w:r>
      <w:proofErr w:type="spellEnd"/>
      <w:r w:rsidRPr="000059D3">
        <w:rPr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продуктов</w:t>
      </w:r>
      <w:proofErr w:type="spellEnd"/>
      <w:r w:rsidRPr="000059D3">
        <w:rPr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деятельности</w:t>
      </w:r>
      <w:proofErr w:type="spellEnd"/>
      <w:r w:rsidRPr="000059D3">
        <w:rPr>
          <w:spacing w:val="2"/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детей</w:t>
      </w:r>
      <w:proofErr w:type="spellEnd"/>
      <w:r w:rsidRPr="000059D3">
        <w:rPr>
          <w:sz w:val="24"/>
          <w:szCs w:val="24"/>
        </w:rPr>
        <w:t>;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264"/>
        </w:tabs>
        <w:spacing w:line="322" w:lineRule="exact"/>
        <w:ind w:firstLine="0"/>
        <w:rPr>
          <w:sz w:val="24"/>
          <w:szCs w:val="24"/>
        </w:rPr>
      </w:pPr>
      <w:proofErr w:type="spellStart"/>
      <w:proofErr w:type="gramStart"/>
      <w:r w:rsidRPr="000059D3">
        <w:rPr>
          <w:sz w:val="24"/>
          <w:szCs w:val="24"/>
        </w:rPr>
        <w:t>беседы</w:t>
      </w:r>
      <w:proofErr w:type="spellEnd"/>
      <w:proofErr w:type="gramEnd"/>
      <w:r w:rsidRPr="000059D3">
        <w:rPr>
          <w:sz w:val="24"/>
          <w:szCs w:val="24"/>
        </w:rPr>
        <w:t xml:space="preserve"> с</w:t>
      </w:r>
      <w:r w:rsidRPr="000059D3">
        <w:rPr>
          <w:spacing w:val="-2"/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родителями</w:t>
      </w:r>
      <w:proofErr w:type="spellEnd"/>
      <w:r w:rsidRPr="000059D3">
        <w:rPr>
          <w:sz w:val="24"/>
          <w:szCs w:val="24"/>
        </w:rPr>
        <w:t>.</w:t>
      </w:r>
    </w:p>
    <w:p w:rsidR="0032389B" w:rsidRPr="000059D3" w:rsidRDefault="0032389B" w:rsidP="0032389B">
      <w:pPr>
        <w:pStyle w:val="a3"/>
        <w:ind w:right="614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6.2.Обследование проводится обязательно в игровой форме. 6.3.Технология наблюдения включает алгоритм следующих действий: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355"/>
        </w:tabs>
        <w:spacing w:line="242" w:lineRule="auto"/>
        <w:ind w:right="131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определение цели и задач (выявить эффективность, состояние, уровень, характер педагогического</w:t>
      </w:r>
      <w:r w:rsidRPr="000059D3">
        <w:rPr>
          <w:spacing w:val="1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явления);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331"/>
        </w:tabs>
        <w:ind w:right="137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выбор объекта, предмета и ситуации (что наблюдать, когда и при каких условиях);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293"/>
        </w:tabs>
        <w:ind w:right="142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выбор способа наблюдения (открытое или скрытое, в деятельности или вне ее, эпизодически или длительно по времени, неоднократно, повторно и</w:t>
      </w:r>
      <w:r w:rsidRPr="000059D3">
        <w:rPr>
          <w:spacing w:val="-19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др.);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274"/>
        </w:tabs>
        <w:ind w:right="140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выбор способа фиксации наблюдения (протокол, бланки, карты, видеозапись и др.);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264"/>
        </w:tabs>
        <w:ind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анализ полученной информации (экспертная</w:t>
      </w:r>
      <w:r w:rsidRPr="000059D3">
        <w:rPr>
          <w:spacing w:val="3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оценка).</w:t>
      </w:r>
    </w:p>
    <w:p w:rsidR="0032389B" w:rsidRPr="000059D3" w:rsidRDefault="0032389B" w:rsidP="0032389B">
      <w:pPr>
        <w:pStyle w:val="a3"/>
        <w:spacing w:before="11"/>
        <w:ind w:left="0"/>
        <w:rPr>
          <w:sz w:val="24"/>
          <w:szCs w:val="24"/>
          <w:lang w:val="ru-RU"/>
        </w:rPr>
      </w:pPr>
    </w:p>
    <w:p w:rsidR="0032389B" w:rsidRPr="000059D3" w:rsidRDefault="0032389B" w:rsidP="0032389B">
      <w:pPr>
        <w:pStyle w:val="11"/>
        <w:numPr>
          <w:ilvl w:val="1"/>
          <w:numId w:val="10"/>
        </w:numPr>
        <w:tabs>
          <w:tab w:val="left" w:pos="2382"/>
        </w:tabs>
        <w:ind w:left="2381"/>
        <w:jc w:val="both"/>
        <w:rPr>
          <w:sz w:val="24"/>
          <w:szCs w:val="24"/>
        </w:rPr>
      </w:pPr>
      <w:proofErr w:type="spellStart"/>
      <w:r w:rsidRPr="000059D3">
        <w:rPr>
          <w:sz w:val="24"/>
          <w:szCs w:val="24"/>
        </w:rPr>
        <w:t>Комплекс</w:t>
      </w:r>
      <w:proofErr w:type="spellEnd"/>
      <w:r w:rsidRPr="000059D3">
        <w:rPr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мониторинговых</w:t>
      </w:r>
      <w:proofErr w:type="spellEnd"/>
      <w:r w:rsidRPr="000059D3">
        <w:rPr>
          <w:spacing w:val="-3"/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показателей</w:t>
      </w:r>
      <w:proofErr w:type="spellEnd"/>
      <w:r w:rsidRPr="000059D3">
        <w:rPr>
          <w:sz w:val="24"/>
          <w:szCs w:val="24"/>
        </w:rPr>
        <w:t>.</w:t>
      </w:r>
    </w:p>
    <w:p w:rsidR="0032389B" w:rsidRPr="000059D3" w:rsidRDefault="0032389B" w:rsidP="0032389B">
      <w:pPr>
        <w:pStyle w:val="a5"/>
        <w:numPr>
          <w:ilvl w:val="1"/>
          <w:numId w:val="3"/>
        </w:numPr>
        <w:tabs>
          <w:tab w:val="left" w:pos="806"/>
        </w:tabs>
        <w:ind w:right="124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Мониторинговые показатели должны соответствовать задачам и направлениям той программы, по которой работает дошкольное</w:t>
      </w:r>
      <w:r w:rsidRPr="000059D3">
        <w:rPr>
          <w:spacing w:val="-20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учреждение.</w:t>
      </w:r>
    </w:p>
    <w:p w:rsidR="0032389B" w:rsidRPr="000059D3" w:rsidRDefault="0032389B" w:rsidP="0032389B">
      <w:pPr>
        <w:pStyle w:val="a5"/>
        <w:numPr>
          <w:ilvl w:val="1"/>
          <w:numId w:val="3"/>
        </w:numPr>
        <w:tabs>
          <w:tab w:val="left" w:pos="633"/>
        </w:tabs>
        <w:spacing w:before="61"/>
        <w:ind w:right="135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В каждом направлении выделены образовательные области и разделы, к которым предлагаются диагностические карты для педагогической диагностики на выявление освоения ребенком видов</w:t>
      </w:r>
      <w:r w:rsidRPr="000059D3">
        <w:rPr>
          <w:spacing w:val="-1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деятельности.</w:t>
      </w:r>
    </w:p>
    <w:p w:rsidR="0032389B" w:rsidRPr="000059D3" w:rsidRDefault="0032389B" w:rsidP="0032389B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0059D3">
        <w:rPr>
          <w:sz w:val="24"/>
          <w:szCs w:val="24"/>
        </w:rPr>
        <w:lastRenderedPageBreak/>
        <w:t>7.3.Оценка</w:t>
      </w:r>
      <w:r w:rsidRPr="000059D3">
        <w:rPr>
          <w:sz w:val="24"/>
          <w:szCs w:val="24"/>
        </w:rPr>
        <w:tab/>
        <w:t>педагогической</w:t>
      </w:r>
      <w:r w:rsidRPr="000059D3">
        <w:rPr>
          <w:sz w:val="24"/>
          <w:szCs w:val="24"/>
        </w:rPr>
        <w:tab/>
        <w:t>диагностики</w:t>
      </w:r>
      <w:r w:rsidRPr="000059D3">
        <w:rPr>
          <w:sz w:val="24"/>
          <w:szCs w:val="24"/>
        </w:rPr>
        <w:tab/>
        <w:t>(мониторинга)</w:t>
      </w:r>
      <w:r w:rsidRPr="000059D3">
        <w:rPr>
          <w:sz w:val="24"/>
          <w:szCs w:val="24"/>
        </w:rPr>
        <w:tab/>
      </w:r>
      <w:r w:rsidRPr="000059D3">
        <w:rPr>
          <w:w w:val="95"/>
          <w:sz w:val="24"/>
          <w:szCs w:val="24"/>
        </w:rPr>
        <w:t xml:space="preserve">воспитанника </w:t>
      </w:r>
      <w:r w:rsidRPr="000059D3">
        <w:rPr>
          <w:sz w:val="24"/>
          <w:szCs w:val="24"/>
        </w:rPr>
        <w:t>определяется следующим образом</w:t>
      </w:r>
      <w:proofErr w:type="gramStart"/>
      <w:r w:rsidRPr="000059D3">
        <w:rPr>
          <w:sz w:val="24"/>
          <w:szCs w:val="24"/>
        </w:rPr>
        <w:t xml:space="preserve">:. </w:t>
      </w:r>
      <w:proofErr w:type="gramEnd"/>
    </w:p>
    <w:p w:rsidR="0032389B" w:rsidRPr="000059D3" w:rsidRDefault="0032389B" w:rsidP="0032389B">
      <w:pPr>
        <w:pStyle w:val="2"/>
        <w:numPr>
          <w:ilvl w:val="0"/>
          <w:numId w:val="11"/>
        </w:numPr>
        <w:shd w:val="clear" w:color="auto" w:fill="auto"/>
        <w:tabs>
          <w:tab w:val="left" w:pos="562"/>
        </w:tabs>
        <w:spacing w:before="0" w:after="0" w:line="240" w:lineRule="auto"/>
        <w:ind w:left="100" w:right="20" w:hanging="242"/>
        <w:rPr>
          <w:sz w:val="24"/>
          <w:szCs w:val="24"/>
        </w:rPr>
      </w:pPr>
      <w:r w:rsidRPr="000059D3">
        <w:rPr>
          <w:sz w:val="24"/>
          <w:szCs w:val="24"/>
        </w:rPr>
        <w:t>балл - ребенок не может выполнить все параметры оценки, помощь взрослого не принимает;</w:t>
      </w:r>
    </w:p>
    <w:p w:rsidR="0032389B" w:rsidRPr="000059D3" w:rsidRDefault="0032389B" w:rsidP="0032389B">
      <w:pPr>
        <w:pStyle w:val="2"/>
        <w:numPr>
          <w:ilvl w:val="0"/>
          <w:numId w:val="11"/>
        </w:numPr>
        <w:shd w:val="clear" w:color="auto" w:fill="auto"/>
        <w:tabs>
          <w:tab w:val="left" w:pos="562"/>
        </w:tabs>
        <w:spacing w:before="0" w:after="0" w:line="240" w:lineRule="auto"/>
        <w:ind w:left="100" w:right="20" w:hanging="242"/>
        <w:rPr>
          <w:sz w:val="24"/>
          <w:szCs w:val="24"/>
        </w:rPr>
      </w:pPr>
      <w:r w:rsidRPr="000059D3">
        <w:rPr>
          <w:sz w:val="24"/>
          <w:szCs w:val="24"/>
        </w:rPr>
        <w:t>балла ребенок с помощью взрослого выполняет некоторые парамет</w:t>
      </w:r>
      <w:r w:rsidRPr="000059D3">
        <w:rPr>
          <w:sz w:val="24"/>
          <w:szCs w:val="24"/>
        </w:rPr>
        <w:softHyphen/>
        <w:t>ры оценки;</w:t>
      </w:r>
    </w:p>
    <w:p w:rsidR="0032389B" w:rsidRPr="000059D3" w:rsidRDefault="0032389B" w:rsidP="0032389B">
      <w:pPr>
        <w:pStyle w:val="2"/>
        <w:numPr>
          <w:ilvl w:val="0"/>
          <w:numId w:val="11"/>
        </w:numPr>
        <w:shd w:val="clear" w:color="auto" w:fill="auto"/>
        <w:tabs>
          <w:tab w:val="left" w:pos="562"/>
        </w:tabs>
        <w:spacing w:before="0" w:after="0" w:line="240" w:lineRule="auto"/>
        <w:ind w:left="100" w:right="20" w:hanging="242"/>
        <w:rPr>
          <w:sz w:val="24"/>
          <w:szCs w:val="24"/>
        </w:rPr>
      </w:pPr>
      <w:r w:rsidRPr="000059D3">
        <w:rPr>
          <w:sz w:val="24"/>
          <w:szCs w:val="24"/>
        </w:rPr>
        <w:t>балла — ребенок выполняет все параметры оценки с частичной помо</w:t>
      </w:r>
      <w:r w:rsidRPr="000059D3">
        <w:rPr>
          <w:sz w:val="24"/>
          <w:szCs w:val="24"/>
        </w:rPr>
        <w:softHyphen/>
        <w:t>щью взрослого;</w:t>
      </w:r>
    </w:p>
    <w:p w:rsidR="0032389B" w:rsidRPr="000059D3" w:rsidRDefault="0032389B" w:rsidP="0032389B">
      <w:pPr>
        <w:pStyle w:val="2"/>
        <w:numPr>
          <w:ilvl w:val="0"/>
          <w:numId w:val="11"/>
        </w:numPr>
        <w:shd w:val="clear" w:color="auto" w:fill="auto"/>
        <w:tabs>
          <w:tab w:val="left" w:pos="562"/>
        </w:tabs>
        <w:spacing w:before="0" w:after="0" w:line="240" w:lineRule="auto"/>
        <w:ind w:left="100" w:right="20" w:hanging="242"/>
        <w:rPr>
          <w:sz w:val="24"/>
          <w:szCs w:val="24"/>
        </w:rPr>
      </w:pPr>
      <w:r w:rsidRPr="000059D3">
        <w:rPr>
          <w:sz w:val="24"/>
          <w:szCs w:val="24"/>
        </w:rPr>
        <w:t>балла — ребенок выполняет самостоятельно и с частичной помощью взрослого все параметры оценки;</w:t>
      </w:r>
    </w:p>
    <w:p w:rsidR="0032389B" w:rsidRPr="000059D3" w:rsidRDefault="0032389B" w:rsidP="0032389B">
      <w:pPr>
        <w:pStyle w:val="a3"/>
        <w:tabs>
          <w:tab w:val="left" w:pos="1759"/>
          <w:tab w:val="left" w:pos="3984"/>
          <w:tab w:val="left" w:pos="5835"/>
          <w:tab w:val="left" w:pos="7931"/>
        </w:tabs>
        <w:ind w:right="141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баллов — ребенок выполняет все параметры оценки самостоятельно</w:t>
      </w:r>
    </w:p>
    <w:p w:rsidR="0032389B" w:rsidRPr="000059D3" w:rsidRDefault="0032389B" w:rsidP="0032389B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32389B" w:rsidRPr="000059D3" w:rsidRDefault="0032389B" w:rsidP="0032389B">
      <w:pPr>
        <w:pStyle w:val="11"/>
        <w:numPr>
          <w:ilvl w:val="1"/>
          <w:numId w:val="10"/>
        </w:numPr>
        <w:tabs>
          <w:tab w:val="left" w:pos="855"/>
        </w:tabs>
        <w:spacing w:line="240" w:lineRule="auto"/>
        <w:ind w:left="4081" w:right="609" w:hanging="3510"/>
        <w:jc w:val="both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Функции должностного лица, осуществляющего</w:t>
      </w:r>
      <w:r w:rsidRPr="000059D3">
        <w:rPr>
          <w:spacing w:val="-33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педагогический мониторинг</w:t>
      </w:r>
    </w:p>
    <w:p w:rsidR="0032389B" w:rsidRPr="000059D3" w:rsidRDefault="0032389B" w:rsidP="0032389B">
      <w:pPr>
        <w:pStyle w:val="a5"/>
        <w:numPr>
          <w:ilvl w:val="1"/>
          <w:numId w:val="2"/>
        </w:numPr>
        <w:tabs>
          <w:tab w:val="left" w:pos="747"/>
          <w:tab w:val="left" w:pos="748"/>
          <w:tab w:val="left" w:pos="2900"/>
          <w:tab w:val="left" w:pos="4556"/>
          <w:tab w:val="left" w:pos="4911"/>
          <w:tab w:val="left" w:pos="5726"/>
          <w:tab w:val="left" w:pos="7740"/>
          <w:tab w:val="left" w:pos="9443"/>
        </w:tabs>
        <w:ind w:right="283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Педагогический</w:t>
      </w:r>
      <w:r w:rsidRPr="000059D3">
        <w:rPr>
          <w:sz w:val="24"/>
          <w:szCs w:val="24"/>
          <w:lang w:val="ru-RU"/>
        </w:rPr>
        <w:tab/>
        <w:t>мониторинг</w:t>
      </w:r>
      <w:r w:rsidRPr="000059D3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ab/>
        <w:t>ДОУ</w:t>
      </w:r>
      <w:r>
        <w:rPr>
          <w:sz w:val="24"/>
          <w:szCs w:val="24"/>
          <w:lang w:val="ru-RU"/>
        </w:rPr>
        <w:tab/>
        <w:t>осуществляют:</w:t>
      </w:r>
      <w:r>
        <w:rPr>
          <w:sz w:val="24"/>
          <w:szCs w:val="24"/>
          <w:lang w:val="ru-RU"/>
        </w:rPr>
        <w:tab/>
        <w:t xml:space="preserve">воспитатели </w:t>
      </w:r>
      <w:r w:rsidRPr="000059D3">
        <w:rPr>
          <w:sz w:val="24"/>
          <w:szCs w:val="24"/>
          <w:lang w:val="ru-RU"/>
        </w:rPr>
        <w:t>и специалисты ДОУ в соответствии с должностными</w:t>
      </w:r>
      <w:r w:rsidRPr="000059D3">
        <w:rPr>
          <w:spacing w:val="-3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инструкциями.</w:t>
      </w:r>
    </w:p>
    <w:p w:rsidR="0032389B" w:rsidRPr="0032389B" w:rsidRDefault="0032389B" w:rsidP="0032389B">
      <w:pPr>
        <w:pStyle w:val="a5"/>
        <w:numPr>
          <w:ilvl w:val="1"/>
          <w:numId w:val="2"/>
        </w:numPr>
        <w:tabs>
          <w:tab w:val="left" w:pos="891"/>
          <w:tab w:val="left" w:pos="892"/>
          <w:tab w:val="left" w:pos="2350"/>
          <w:tab w:val="left" w:pos="4350"/>
          <w:tab w:val="left" w:pos="5233"/>
          <w:tab w:val="left" w:pos="7702"/>
        </w:tabs>
        <w:ind w:right="139" w:firstLine="0"/>
        <w:rPr>
          <w:lang w:val="ru-RU"/>
        </w:rPr>
      </w:pPr>
      <w:r w:rsidRPr="000059D3">
        <w:rPr>
          <w:sz w:val="24"/>
          <w:szCs w:val="24"/>
          <w:lang w:val="ru-RU"/>
        </w:rPr>
        <w:t>Функции</w:t>
      </w:r>
      <w:r w:rsidRPr="000059D3">
        <w:rPr>
          <w:sz w:val="24"/>
          <w:szCs w:val="24"/>
          <w:lang w:val="ru-RU"/>
        </w:rPr>
        <w:tab/>
        <w:t>должностных</w:t>
      </w:r>
      <w:r w:rsidRPr="000059D3">
        <w:rPr>
          <w:sz w:val="24"/>
          <w:szCs w:val="24"/>
          <w:lang w:val="ru-RU"/>
        </w:rPr>
        <w:tab/>
        <w:t>лиц,</w:t>
      </w:r>
      <w:r w:rsidRPr="000059D3">
        <w:rPr>
          <w:sz w:val="24"/>
          <w:szCs w:val="24"/>
          <w:lang w:val="ru-RU"/>
        </w:rPr>
        <w:tab/>
        <w:t>осуществляющих</w:t>
      </w:r>
      <w:r w:rsidRPr="000059D3">
        <w:rPr>
          <w:sz w:val="24"/>
          <w:szCs w:val="24"/>
          <w:lang w:val="ru-RU"/>
        </w:rPr>
        <w:tab/>
      </w:r>
      <w:r w:rsidRPr="0032389B">
        <w:rPr>
          <w:lang w:val="ru-RU"/>
        </w:rPr>
        <w:t>педагогический мониторинг:</w:t>
      </w:r>
    </w:p>
    <w:p w:rsidR="0032389B" w:rsidRPr="006B3D06" w:rsidRDefault="0032389B" w:rsidP="0032389B">
      <w:pPr>
        <w:pStyle w:val="a5"/>
        <w:numPr>
          <w:ilvl w:val="2"/>
          <w:numId w:val="2"/>
        </w:numPr>
        <w:tabs>
          <w:tab w:val="left" w:pos="807"/>
          <w:tab w:val="left" w:pos="2513"/>
          <w:tab w:val="left" w:pos="4072"/>
          <w:tab w:val="left" w:pos="5717"/>
          <w:tab w:val="left" w:pos="6139"/>
          <w:tab w:val="left" w:pos="7400"/>
        </w:tabs>
        <w:ind w:right="140" w:hanging="361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применение</w:t>
      </w:r>
      <w:r w:rsidRPr="000059D3">
        <w:rPr>
          <w:sz w:val="24"/>
          <w:szCs w:val="24"/>
          <w:lang w:val="ru-RU"/>
        </w:rPr>
        <w:tab/>
        <w:t>различных</w:t>
      </w:r>
      <w:r w:rsidRPr="000059D3">
        <w:rPr>
          <w:sz w:val="24"/>
          <w:szCs w:val="24"/>
          <w:lang w:val="ru-RU"/>
        </w:rPr>
        <w:tab/>
        <w:t>технологий</w:t>
      </w:r>
      <w:r w:rsidRPr="000059D3">
        <w:rPr>
          <w:sz w:val="24"/>
          <w:szCs w:val="24"/>
          <w:lang w:val="ru-RU"/>
        </w:rPr>
        <w:tab/>
        <w:t>и</w:t>
      </w:r>
      <w:r w:rsidRPr="000059D3">
        <w:rPr>
          <w:sz w:val="24"/>
          <w:szCs w:val="24"/>
          <w:lang w:val="ru-RU"/>
        </w:rPr>
        <w:tab/>
        <w:t>методик</w:t>
      </w:r>
      <w:r>
        <w:rPr>
          <w:sz w:val="24"/>
          <w:szCs w:val="24"/>
          <w:lang w:val="ru-RU"/>
        </w:rPr>
        <w:t xml:space="preserve"> </w:t>
      </w:r>
      <w:r w:rsidRPr="0004339C">
        <w:rPr>
          <w:rStyle w:val="a4"/>
          <w:sz w:val="24"/>
          <w:lang w:val="ru-RU"/>
        </w:rPr>
        <w:t xml:space="preserve">диагностирования </w:t>
      </w:r>
      <w:r w:rsidRPr="000059D3">
        <w:rPr>
          <w:sz w:val="24"/>
          <w:szCs w:val="24"/>
          <w:lang w:val="ru-RU"/>
        </w:rPr>
        <w:t>воспитанников,</w:t>
      </w:r>
      <w:r>
        <w:rPr>
          <w:sz w:val="24"/>
          <w:szCs w:val="24"/>
          <w:lang w:val="ru-RU"/>
        </w:rPr>
        <w:t xml:space="preserve"> </w:t>
      </w:r>
      <w:r w:rsidRPr="006B3D06">
        <w:rPr>
          <w:sz w:val="24"/>
          <w:szCs w:val="24"/>
          <w:lang w:val="ru-RU"/>
        </w:rPr>
        <w:t>рекомендованных к использованию в работе с детьми дошкольного возраста;</w:t>
      </w:r>
    </w:p>
    <w:p w:rsidR="0032389B" w:rsidRPr="006B3D06" w:rsidRDefault="0032389B" w:rsidP="0032389B">
      <w:pPr>
        <w:pStyle w:val="a5"/>
        <w:numPr>
          <w:ilvl w:val="2"/>
          <w:numId w:val="2"/>
        </w:numPr>
        <w:tabs>
          <w:tab w:val="left" w:pos="807"/>
          <w:tab w:val="left" w:pos="2504"/>
          <w:tab w:val="left" w:pos="2998"/>
          <w:tab w:val="left" w:pos="4820"/>
          <w:tab w:val="left" w:pos="7155"/>
          <w:tab w:val="left" w:pos="9145"/>
        </w:tabs>
        <w:ind w:right="139" w:hanging="361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подготовка</w:t>
      </w:r>
      <w:r w:rsidRPr="000059D3">
        <w:rPr>
          <w:sz w:val="24"/>
          <w:szCs w:val="24"/>
          <w:lang w:val="ru-RU"/>
        </w:rPr>
        <w:tab/>
        <w:t>к</w:t>
      </w:r>
      <w:r w:rsidRPr="000059D3">
        <w:rPr>
          <w:sz w:val="24"/>
          <w:szCs w:val="24"/>
          <w:lang w:val="ru-RU"/>
        </w:rPr>
        <w:tab/>
        <w:t>проведению</w:t>
      </w:r>
      <w:r w:rsidRPr="000059D3">
        <w:rPr>
          <w:sz w:val="24"/>
          <w:szCs w:val="24"/>
          <w:lang w:val="ru-RU"/>
        </w:rPr>
        <w:tab/>
        <w:t>педагогического</w:t>
      </w:r>
      <w:r w:rsidRPr="000059D3">
        <w:rPr>
          <w:sz w:val="24"/>
          <w:szCs w:val="24"/>
          <w:lang w:val="ru-RU"/>
        </w:rPr>
        <w:tab/>
        <w:t>мониторинга,</w:t>
      </w:r>
      <w:r w:rsidRPr="000059D3">
        <w:rPr>
          <w:sz w:val="24"/>
          <w:szCs w:val="24"/>
          <w:lang w:val="ru-RU"/>
        </w:rPr>
        <w:tab/>
        <w:t>при необходимости</w:t>
      </w:r>
      <w:r>
        <w:rPr>
          <w:sz w:val="24"/>
          <w:szCs w:val="24"/>
          <w:lang w:val="ru-RU"/>
        </w:rPr>
        <w:t xml:space="preserve"> </w:t>
      </w:r>
      <w:r w:rsidRPr="006B3D06">
        <w:rPr>
          <w:sz w:val="24"/>
          <w:szCs w:val="24"/>
          <w:lang w:val="ru-RU"/>
        </w:rPr>
        <w:t>консультация с узкими специалистами соответствующего профиля;</w:t>
      </w:r>
    </w:p>
    <w:p w:rsidR="0032389B" w:rsidRPr="006B3D06" w:rsidRDefault="0032389B" w:rsidP="0032389B">
      <w:pPr>
        <w:pStyle w:val="a5"/>
        <w:numPr>
          <w:ilvl w:val="2"/>
          <w:numId w:val="2"/>
        </w:numPr>
        <w:tabs>
          <w:tab w:val="left" w:pos="807"/>
        </w:tabs>
        <w:ind w:right="139" w:hanging="361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оказание или организация методической помощи сотрудникам ДОУ в реализации</w:t>
      </w:r>
      <w:r>
        <w:rPr>
          <w:sz w:val="24"/>
          <w:szCs w:val="24"/>
          <w:lang w:val="ru-RU"/>
        </w:rPr>
        <w:t xml:space="preserve"> </w:t>
      </w:r>
      <w:r w:rsidRPr="006B3D06">
        <w:rPr>
          <w:sz w:val="24"/>
          <w:szCs w:val="24"/>
          <w:lang w:val="ru-RU"/>
        </w:rPr>
        <w:t>предложений и рекомендаций по итогам педагогического мониторинга.</w:t>
      </w:r>
    </w:p>
    <w:p w:rsidR="0032389B" w:rsidRPr="000059D3" w:rsidRDefault="0032389B" w:rsidP="0032389B">
      <w:pPr>
        <w:pStyle w:val="a3"/>
        <w:spacing w:before="6"/>
        <w:ind w:left="0"/>
        <w:rPr>
          <w:sz w:val="24"/>
          <w:szCs w:val="24"/>
          <w:lang w:val="ru-RU"/>
        </w:rPr>
      </w:pPr>
    </w:p>
    <w:p w:rsidR="0032389B" w:rsidRPr="000059D3" w:rsidRDefault="0032389B" w:rsidP="0032389B">
      <w:pPr>
        <w:pStyle w:val="11"/>
        <w:numPr>
          <w:ilvl w:val="1"/>
          <w:numId w:val="10"/>
        </w:numPr>
        <w:tabs>
          <w:tab w:val="left" w:pos="1047"/>
        </w:tabs>
        <w:spacing w:line="240" w:lineRule="auto"/>
        <w:ind w:left="4042" w:right="799" w:hanging="3279"/>
        <w:jc w:val="both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Права должностного лица, осуществляющего</w:t>
      </w:r>
      <w:r w:rsidRPr="000059D3">
        <w:rPr>
          <w:spacing w:val="-29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педагогический мониторинг.</w:t>
      </w:r>
    </w:p>
    <w:p w:rsidR="0032389B" w:rsidRPr="000059D3" w:rsidRDefault="0032389B" w:rsidP="0032389B">
      <w:pPr>
        <w:pStyle w:val="a3"/>
        <w:ind w:right="614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Должностное лицо, осуществляющее педагогический мониторинг в ДОУ, имеет право: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264"/>
        </w:tabs>
        <w:spacing w:line="321" w:lineRule="exact"/>
        <w:ind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избирать технологию и методику обследования</w:t>
      </w:r>
      <w:r w:rsidRPr="000059D3">
        <w:rPr>
          <w:spacing w:val="-7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воспитанников;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422"/>
          <w:tab w:val="left" w:pos="423"/>
          <w:tab w:val="left" w:pos="940"/>
          <w:tab w:val="left" w:pos="2834"/>
          <w:tab w:val="left" w:pos="3189"/>
          <w:tab w:val="left" w:pos="4939"/>
          <w:tab w:val="left" w:pos="5759"/>
          <w:tab w:val="left" w:pos="7327"/>
          <w:tab w:val="left" w:pos="7692"/>
        </w:tabs>
        <w:ind w:right="137" w:firstLine="0"/>
        <w:rPr>
          <w:sz w:val="24"/>
          <w:szCs w:val="28"/>
          <w:lang w:val="ru-RU"/>
        </w:rPr>
      </w:pPr>
      <w:r w:rsidRPr="000059D3">
        <w:rPr>
          <w:sz w:val="24"/>
          <w:szCs w:val="24"/>
          <w:lang w:val="ru-RU"/>
        </w:rPr>
        <w:t>по</w:t>
      </w:r>
      <w:r w:rsidRPr="000059D3">
        <w:rPr>
          <w:sz w:val="24"/>
          <w:szCs w:val="24"/>
          <w:lang w:val="ru-RU"/>
        </w:rPr>
        <w:tab/>
        <w:t>согласованию</w:t>
      </w:r>
      <w:r w:rsidRPr="000059D3">
        <w:rPr>
          <w:sz w:val="24"/>
          <w:szCs w:val="24"/>
          <w:lang w:val="ru-RU"/>
        </w:rPr>
        <w:tab/>
        <w:t>с</w:t>
      </w:r>
      <w:r w:rsidRPr="000059D3">
        <w:rPr>
          <w:sz w:val="24"/>
          <w:szCs w:val="24"/>
          <w:lang w:val="ru-RU"/>
        </w:rPr>
        <w:tab/>
        <w:t>заведующим</w:t>
      </w:r>
      <w:r w:rsidRPr="000059D3">
        <w:rPr>
          <w:sz w:val="24"/>
          <w:szCs w:val="24"/>
          <w:lang w:val="ru-RU"/>
        </w:rPr>
        <w:tab/>
        <w:t>ДОУ</w:t>
      </w:r>
      <w:r w:rsidRPr="000059D3">
        <w:rPr>
          <w:sz w:val="24"/>
          <w:szCs w:val="24"/>
          <w:lang w:val="ru-RU"/>
        </w:rPr>
        <w:tab/>
        <w:t>привлекать</w:t>
      </w:r>
      <w:r w:rsidRPr="000059D3">
        <w:rPr>
          <w:sz w:val="24"/>
          <w:szCs w:val="24"/>
          <w:lang w:val="ru-RU"/>
        </w:rPr>
        <w:tab/>
        <w:t>к</w:t>
      </w:r>
      <w:r>
        <w:rPr>
          <w:sz w:val="24"/>
          <w:szCs w:val="24"/>
          <w:lang w:val="ru-RU"/>
        </w:rPr>
        <w:t xml:space="preserve"> </w:t>
      </w:r>
      <w:r w:rsidRPr="000059D3">
        <w:rPr>
          <w:rStyle w:val="a4"/>
          <w:sz w:val="24"/>
          <w:lang w:val="ru-RU"/>
        </w:rPr>
        <w:t>осуществлению педагогического</w:t>
      </w:r>
      <w:r>
        <w:rPr>
          <w:rStyle w:val="a4"/>
          <w:sz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мониторинга специалистов извне;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408"/>
          <w:tab w:val="left" w:pos="409"/>
          <w:tab w:val="left" w:pos="911"/>
          <w:tab w:val="left" w:pos="2791"/>
          <w:tab w:val="left" w:pos="3131"/>
          <w:tab w:val="left" w:pos="4867"/>
          <w:tab w:val="left" w:pos="5673"/>
          <w:tab w:val="left" w:pos="7231"/>
          <w:tab w:val="left" w:pos="7596"/>
          <w:tab w:val="left" w:pos="8895"/>
        </w:tabs>
        <w:ind w:right="140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по</w:t>
      </w:r>
      <w:r w:rsidRPr="000059D3">
        <w:rPr>
          <w:sz w:val="24"/>
          <w:szCs w:val="24"/>
          <w:lang w:val="ru-RU"/>
        </w:rPr>
        <w:tab/>
        <w:t>согласованию</w:t>
      </w:r>
      <w:r w:rsidRPr="000059D3">
        <w:rPr>
          <w:sz w:val="24"/>
          <w:szCs w:val="24"/>
          <w:lang w:val="ru-RU"/>
        </w:rPr>
        <w:tab/>
        <w:t>с</w:t>
      </w:r>
      <w:r w:rsidRPr="000059D3">
        <w:rPr>
          <w:sz w:val="24"/>
          <w:szCs w:val="24"/>
          <w:lang w:val="ru-RU"/>
        </w:rPr>
        <w:tab/>
        <w:t>завед</w:t>
      </w:r>
      <w:r>
        <w:rPr>
          <w:sz w:val="24"/>
          <w:szCs w:val="24"/>
          <w:lang w:val="ru-RU"/>
        </w:rPr>
        <w:t>ующим</w:t>
      </w:r>
      <w:r>
        <w:rPr>
          <w:sz w:val="24"/>
          <w:szCs w:val="24"/>
          <w:lang w:val="ru-RU"/>
        </w:rPr>
        <w:tab/>
        <w:t>ДОУ</w:t>
      </w:r>
      <w:r>
        <w:rPr>
          <w:sz w:val="24"/>
          <w:szCs w:val="24"/>
          <w:lang w:val="ru-RU"/>
        </w:rPr>
        <w:tab/>
        <w:t>переносить</w:t>
      </w:r>
      <w:r>
        <w:rPr>
          <w:sz w:val="24"/>
          <w:szCs w:val="24"/>
          <w:lang w:val="ru-RU"/>
        </w:rPr>
        <w:tab/>
        <w:t>и</w:t>
      </w:r>
      <w:r>
        <w:rPr>
          <w:sz w:val="24"/>
          <w:szCs w:val="24"/>
          <w:lang w:val="ru-RU"/>
        </w:rPr>
        <w:tab/>
        <w:t xml:space="preserve">изменять </w:t>
      </w:r>
      <w:r w:rsidRPr="000059D3">
        <w:rPr>
          <w:sz w:val="24"/>
          <w:szCs w:val="24"/>
          <w:lang w:val="ru-RU"/>
        </w:rPr>
        <w:t>сроки обследования</w:t>
      </w:r>
      <w:r>
        <w:rPr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воспитанников.</w:t>
      </w:r>
    </w:p>
    <w:p w:rsidR="0032389B" w:rsidRPr="000059D3" w:rsidRDefault="0032389B" w:rsidP="0032389B">
      <w:pPr>
        <w:pStyle w:val="a3"/>
        <w:spacing w:before="9"/>
        <w:ind w:left="0"/>
        <w:rPr>
          <w:sz w:val="24"/>
          <w:szCs w:val="24"/>
          <w:lang w:val="ru-RU"/>
        </w:rPr>
      </w:pPr>
    </w:p>
    <w:p w:rsidR="0032389B" w:rsidRPr="000059D3" w:rsidRDefault="0032389B" w:rsidP="0032389B">
      <w:pPr>
        <w:pStyle w:val="11"/>
        <w:numPr>
          <w:ilvl w:val="1"/>
          <w:numId w:val="10"/>
        </w:numPr>
        <w:tabs>
          <w:tab w:val="left" w:pos="1474"/>
        </w:tabs>
        <w:spacing w:line="242" w:lineRule="auto"/>
        <w:ind w:left="3039" w:right="1075" w:hanging="1988"/>
        <w:jc w:val="both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Ответственность должностного лица,</w:t>
      </w:r>
      <w:r w:rsidRPr="000059D3">
        <w:rPr>
          <w:spacing w:val="-24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осуществляющего педагогический</w:t>
      </w:r>
      <w:r w:rsidRPr="000059D3">
        <w:rPr>
          <w:spacing w:val="-2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мониторинг</w:t>
      </w:r>
    </w:p>
    <w:p w:rsidR="0032389B" w:rsidRPr="000059D3" w:rsidRDefault="0032389B" w:rsidP="0032389B">
      <w:pPr>
        <w:pStyle w:val="a3"/>
        <w:ind w:right="614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Должностное лицо, осуществляющее педагогический мониторинг в ДОУ, несет</w:t>
      </w:r>
    </w:p>
    <w:p w:rsidR="0032389B" w:rsidRPr="000059D3" w:rsidRDefault="0032389B" w:rsidP="0032389B">
      <w:pPr>
        <w:pStyle w:val="a3"/>
        <w:spacing w:line="321" w:lineRule="exact"/>
        <w:rPr>
          <w:sz w:val="24"/>
          <w:szCs w:val="24"/>
        </w:rPr>
      </w:pPr>
      <w:proofErr w:type="spellStart"/>
      <w:proofErr w:type="gramStart"/>
      <w:r w:rsidRPr="000059D3">
        <w:rPr>
          <w:sz w:val="24"/>
          <w:szCs w:val="24"/>
        </w:rPr>
        <w:t>ответственность</w:t>
      </w:r>
      <w:proofErr w:type="spellEnd"/>
      <w:proofErr w:type="gramEnd"/>
      <w:r w:rsidRPr="000059D3">
        <w:rPr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за</w:t>
      </w:r>
      <w:proofErr w:type="spellEnd"/>
      <w:r w:rsidRPr="000059D3">
        <w:rPr>
          <w:sz w:val="24"/>
          <w:szCs w:val="24"/>
        </w:rPr>
        <w:t>:</w:t>
      </w:r>
    </w:p>
    <w:p w:rsidR="0032389B" w:rsidRPr="0032389B" w:rsidRDefault="0032389B" w:rsidP="0032389B">
      <w:pPr>
        <w:pStyle w:val="a5"/>
        <w:numPr>
          <w:ilvl w:val="1"/>
          <w:numId w:val="8"/>
        </w:numPr>
        <w:tabs>
          <w:tab w:val="left" w:pos="807"/>
          <w:tab w:val="left" w:pos="2264"/>
          <w:tab w:val="left" w:pos="3832"/>
          <w:tab w:val="left" w:pos="4221"/>
          <w:tab w:val="left" w:pos="5521"/>
          <w:tab w:val="left" w:pos="6729"/>
          <w:tab w:val="left" w:pos="7252"/>
          <w:tab w:val="left" w:pos="8206"/>
        </w:tabs>
        <w:ind w:right="140" w:hanging="361"/>
        <w:rPr>
          <w:rStyle w:val="a4"/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тактичное</w:t>
      </w:r>
      <w:r w:rsidRPr="000059D3">
        <w:rPr>
          <w:sz w:val="24"/>
          <w:szCs w:val="24"/>
          <w:lang w:val="ru-RU"/>
        </w:rPr>
        <w:tab/>
        <w:t>отношение</w:t>
      </w:r>
      <w:r w:rsidRPr="000059D3">
        <w:rPr>
          <w:sz w:val="24"/>
          <w:szCs w:val="24"/>
          <w:lang w:val="ru-RU"/>
        </w:rPr>
        <w:tab/>
        <w:t>к</w:t>
      </w:r>
      <w:r w:rsidRPr="000059D3">
        <w:rPr>
          <w:sz w:val="24"/>
          <w:szCs w:val="24"/>
          <w:lang w:val="ru-RU"/>
        </w:rPr>
        <w:tab/>
        <w:t>каждому</w:t>
      </w:r>
      <w:r w:rsidRPr="000059D3">
        <w:rPr>
          <w:sz w:val="24"/>
          <w:szCs w:val="24"/>
          <w:lang w:val="ru-RU"/>
        </w:rPr>
        <w:tab/>
        <w:t>ребенку</w:t>
      </w:r>
      <w:r w:rsidRPr="000059D3">
        <w:rPr>
          <w:sz w:val="24"/>
          <w:szCs w:val="24"/>
          <w:lang w:val="ru-RU"/>
        </w:rPr>
        <w:tab/>
        <w:t>во</w:t>
      </w:r>
      <w:r w:rsidRPr="000059D3">
        <w:rPr>
          <w:sz w:val="24"/>
          <w:szCs w:val="24"/>
          <w:lang w:val="ru-RU"/>
        </w:rPr>
        <w:tab/>
        <w:t>время</w:t>
      </w:r>
      <w:r w:rsidRPr="000059D3">
        <w:rPr>
          <w:sz w:val="24"/>
          <w:szCs w:val="24"/>
          <w:lang w:val="ru-RU"/>
        </w:rPr>
        <w:tab/>
      </w:r>
      <w:r w:rsidRPr="0032389B">
        <w:rPr>
          <w:rStyle w:val="a4"/>
          <w:sz w:val="24"/>
          <w:szCs w:val="24"/>
          <w:lang w:val="ru-RU"/>
        </w:rPr>
        <w:t xml:space="preserve">проведения </w:t>
      </w:r>
      <w:proofErr w:type="gramStart"/>
      <w:r w:rsidRPr="0032389B">
        <w:rPr>
          <w:rStyle w:val="a4"/>
          <w:sz w:val="24"/>
          <w:szCs w:val="24"/>
          <w:lang w:val="ru-RU"/>
        </w:rPr>
        <w:t>диагностических</w:t>
      </w:r>
      <w:proofErr w:type="gramEnd"/>
    </w:p>
    <w:p w:rsidR="0032389B" w:rsidRPr="000059D3" w:rsidRDefault="0032389B" w:rsidP="0032389B">
      <w:pPr>
        <w:pStyle w:val="a3"/>
        <w:spacing w:line="321" w:lineRule="exact"/>
        <w:ind w:left="821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мероприятий, создание для каждого воспитанника ситуации успеха;</w:t>
      </w:r>
    </w:p>
    <w:p w:rsidR="0032389B" w:rsidRPr="000059D3" w:rsidRDefault="0032389B" w:rsidP="0032389B">
      <w:pPr>
        <w:pStyle w:val="a5"/>
        <w:numPr>
          <w:ilvl w:val="1"/>
          <w:numId w:val="8"/>
        </w:numPr>
        <w:tabs>
          <w:tab w:val="left" w:pos="807"/>
        </w:tabs>
        <w:ind w:right="135" w:hanging="361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ознакомление с итогами обследования воспитанников, соответствующих должностных лиц (в рамках их должностных</w:t>
      </w:r>
      <w:r w:rsidRPr="000059D3">
        <w:rPr>
          <w:spacing w:val="-15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полномочий);</w:t>
      </w:r>
    </w:p>
    <w:p w:rsidR="0032389B" w:rsidRPr="000059D3" w:rsidRDefault="0032389B" w:rsidP="0032389B">
      <w:pPr>
        <w:pStyle w:val="a5"/>
        <w:numPr>
          <w:ilvl w:val="1"/>
          <w:numId w:val="8"/>
        </w:numPr>
        <w:tabs>
          <w:tab w:val="left" w:pos="807"/>
        </w:tabs>
        <w:spacing w:line="321" w:lineRule="exact"/>
        <w:ind w:hanging="361"/>
        <w:rPr>
          <w:sz w:val="24"/>
          <w:szCs w:val="24"/>
        </w:rPr>
      </w:pPr>
      <w:proofErr w:type="spellStart"/>
      <w:r w:rsidRPr="000059D3">
        <w:rPr>
          <w:sz w:val="24"/>
          <w:szCs w:val="24"/>
        </w:rPr>
        <w:t>соблюдение</w:t>
      </w:r>
      <w:proofErr w:type="spellEnd"/>
      <w:r w:rsidRPr="000059D3">
        <w:rPr>
          <w:spacing w:val="1"/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конфиденциальности</w:t>
      </w:r>
      <w:proofErr w:type="spellEnd"/>
      <w:r w:rsidRPr="000059D3">
        <w:rPr>
          <w:sz w:val="24"/>
          <w:szCs w:val="24"/>
        </w:rPr>
        <w:t>;</w:t>
      </w:r>
    </w:p>
    <w:p w:rsidR="0032389B" w:rsidRPr="000059D3" w:rsidRDefault="0032389B" w:rsidP="0032389B">
      <w:pPr>
        <w:pStyle w:val="a5"/>
        <w:numPr>
          <w:ilvl w:val="1"/>
          <w:numId w:val="8"/>
        </w:numPr>
        <w:tabs>
          <w:tab w:val="left" w:pos="807"/>
        </w:tabs>
        <w:spacing w:line="321" w:lineRule="exact"/>
        <w:ind w:hanging="361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качество</w:t>
      </w:r>
      <w:r w:rsidRPr="000059D3">
        <w:rPr>
          <w:sz w:val="24"/>
          <w:szCs w:val="24"/>
          <w:lang w:val="ru-RU"/>
        </w:rPr>
        <w:tab/>
        <w:t>проведения</w:t>
      </w:r>
      <w:r w:rsidRPr="000059D3">
        <w:rPr>
          <w:sz w:val="24"/>
          <w:szCs w:val="24"/>
          <w:lang w:val="ru-RU"/>
        </w:rPr>
        <w:tab/>
        <w:t>обследования</w:t>
      </w:r>
      <w:r w:rsidRPr="000059D3">
        <w:rPr>
          <w:sz w:val="24"/>
          <w:szCs w:val="24"/>
          <w:lang w:val="ru-RU"/>
        </w:rPr>
        <w:tab/>
        <w:t>воспитанников,</w:t>
      </w:r>
      <w:r w:rsidRPr="000059D3">
        <w:rPr>
          <w:sz w:val="24"/>
          <w:szCs w:val="24"/>
          <w:lang w:val="ru-RU"/>
        </w:rPr>
        <w:tab/>
        <w:t>доказательность выводов по итогам диагностирования воспитанников.</w:t>
      </w:r>
    </w:p>
    <w:p w:rsidR="0032389B" w:rsidRPr="000059D3" w:rsidRDefault="0032389B" w:rsidP="0032389B">
      <w:pPr>
        <w:pStyle w:val="11"/>
        <w:tabs>
          <w:tab w:val="left" w:pos="4129"/>
        </w:tabs>
        <w:ind w:hanging="100"/>
        <w:jc w:val="both"/>
        <w:rPr>
          <w:sz w:val="24"/>
          <w:szCs w:val="24"/>
        </w:rPr>
      </w:pPr>
      <w:r w:rsidRPr="000059D3">
        <w:rPr>
          <w:sz w:val="24"/>
          <w:szCs w:val="24"/>
          <w:lang w:val="ru-RU"/>
        </w:rPr>
        <w:t>11.</w:t>
      </w:r>
      <w:r>
        <w:rPr>
          <w:sz w:val="24"/>
          <w:szCs w:val="24"/>
          <w:lang w:val="ru-RU"/>
        </w:rPr>
        <w:t xml:space="preserve"> </w:t>
      </w:r>
      <w:proofErr w:type="spellStart"/>
      <w:r w:rsidRPr="000059D3">
        <w:rPr>
          <w:sz w:val="24"/>
          <w:szCs w:val="24"/>
        </w:rPr>
        <w:t>Документация</w:t>
      </w:r>
      <w:proofErr w:type="spellEnd"/>
    </w:p>
    <w:p w:rsidR="0032389B" w:rsidRPr="000059D3" w:rsidRDefault="0032389B" w:rsidP="0032389B">
      <w:pPr>
        <w:pStyle w:val="a5"/>
        <w:numPr>
          <w:ilvl w:val="1"/>
          <w:numId w:val="1"/>
        </w:numPr>
        <w:tabs>
          <w:tab w:val="left" w:pos="801"/>
        </w:tabs>
        <w:ind w:right="129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Воспитатели всех возрастных групп, специалисты ДОУ в конце года сдают результаты проведения педагогических наблюдений и исследований с выводами заместителю заведующего по ВМР,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</w:t>
      </w:r>
      <w:r w:rsidRPr="000059D3">
        <w:rPr>
          <w:spacing w:val="1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ДОУ.</w:t>
      </w:r>
    </w:p>
    <w:p w:rsidR="0032389B" w:rsidRPr="000059D3" w:rsidRDefault="0032389B" w:rsidP="0032389B">
      <w:pPr>
        <w:pStyle w:val="a5"/>
        <w:numPr>
          <w:ilvl w:val="1"/>
          <w:numId w:val="1"/>
        </w:numPr>
        <w:tabs>
          <w:tab w:val="left" w:pos="907"/>
        </w:tabs>
        <w:spacing w:line="242" w:lineRule="auto"/>
        <w:ind w:right="143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Должностное лицо, осуществляющее педагогический мониторинг, составляет:</w:t>
      </w:r>
    </w:p>
    <w:p w:rsidR="0032389B" w:rsidRPr="006B3D06" w:rsidRDefault="0032389B" w:rsidP="0032389B">
      <w:pPr>
        <w:pStyle w:val="a5"/>
        <w:numPr>
          <w:ilvl w:val="0"/>
          <w:numId w:val="8"/>
        </w:numPr>
        <w:tabs>
          <w:tab w:val="left" w:pos="303"/>
        </w:tabs>
        <w:ind w:right="142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план проведения диагностических мероприятий с воспитанниками ДОУ на новый</w:t>
      </w:r>
      <w:r>
        <w:rPr>
          <w:sz w:val="24"/>
          <w:szCs w:val="24"/>
          <w:lang w:val="ru-RU"/>
        </w:rPr>
        <w:t xml:space="preserve"> </w:t>
      </w:r>
      <w:r w:rsidRPr="006B3D06">
        <w:rPr>
          <w:sz w:val="24"/>
          <w:szCs w:val="24"/>
          <w:lang w:val="ru-RU"/>
        </w:rPr>
        <w:lastRenderedPageBreak/>
        <w:t>учебный год;</w:t>
      </w:r>
    </w:p>
    <w:p w:rsidR="0032389B" w:rsidRPr="006B3D06" w:rsidRDefault="0032389B" w:rsidP="0032389B">
      <w:pPr>
        <w:pStyle w:val="a5"/>
        <w:numPr>
          <w:ilvl w:val="0"/>
          <w:numId w:val="8"/>
        </w:numPr>
        <w:tabs>
          <w:tab w:val="left" w:pos="360"/>
        </w:tabs>
        <w:ind w:right="142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отчет о выполнении плана проведения диагностических мероприятий с воспитанниками</w:t>
      </w:r>
      <w:r>
        <w:rPr>
          <w:sz w:val="24"/>
          <w:szCs w:val="24"/>
          <w:lang w:val="ru-RU"/>
        </w:rPr>
        <w:t xml:space="preserve"> </w:t>
      </w:r>
      <w:r w:rsidRPr="006B3D06">
        <w:rPr>
          <w:sz w:val="24"/>
          <w:szCs w:val="24"/>
          <w:lang w:val="ru-RU"/>
        </w:rPr>
        <w:t>за прошедший учебный год;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562"/>
        </w:tabs>
        <w:ind w:right="135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сообщения для выступления на административном совещании, педагогическом</w:t>
      </w:r>
      <w:r w:rsidRPr="000059D3">
        <w:rPr>
          <w:spacing w:val="1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совете;</w:t>
      </w:r>
    </w:p>
    <w:p w:rsidR="0032389B" w:rsidRPr="000059D3" w:rsidRDefault="0032389B" w:rsidP="0032389B">
      <w:pPr>
        <w:pStyle w:val="a5"/>
        <w:numPr>
          <w:ilvl w:val="0"/>
          <w:numId w:val="8"/>
        </w:numPr>
        <w:tabs>
          <w:tab w:val="left" w:pos="341"/>
        </w:tabs>
        <w:ind w:right="144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справку по итогам обследования в течение трех дней после проведения диагностических</w:t>
      </w:r>
      <w:r>
        <w:rPr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мероприятий, которую предоставляет заведующему ДОУ.</w:t>
      </w:r>
    </w:p>
    <w:p w:rsidR="0032389B" w:rsidRPr="000059D3" w:rsidRDefault="0032389B" w:rsidP="0032389B">
      <w:pPr>
        <w:pStyle w:val="a5"/>
        <w:numPr>
          <w:ilvl w:val="1"/>
          <w:numId w:val="1"/>
        </w:numPr>
        <w:tabs>
          <w:tab w:val="left" w:pos="748"/>
        </w:tabs>
        <w:ind w:right="128" w:firstLine="0"/>
        <w:rPr>
          <w:sz w:val="24"/>
          <w:szCs w:val="24"/>
        </w:rPr>
      </w:pPr>
      <w:r w:rsidRPr="000059D3">
        <w:rPr>
          <w:sz w:val="24"/>
          <w:szCs w:val="24"/>
          <w:lang w:val="ru-RU"/>
        </w:rPr>
        <w:t xml:space="preserve">Материал педагогической диагностики, пособия для определения уровня индивидуального развития детей дошкольного возраста с 3 до 7 лет образовательных стандартов хранятся у педагогов. </w:t>
      </w:r>
      <w:proofErr w:type="spellStart"/>
      <w:r w:rsidRPr="000059D3">
        <w:rPr>
          <w:sz w:val="24"/>
          <w:szCs w:val="24"/>
        </w:rPr>
        <w:t>Обновляется</w:t>
      </w:r>
      <w:proofErr w:type="spellEnd"/>
      <w:r w:rsidRPr="000059D3">
        <w:rPr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по</w:t>
      </w:r>
      <w:proofErr w:type="spellEnd"/>
      <w:r w:rsidRPr="000059D3">
        <w:rPr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мере</w:t>
      </w:r>
      <w:proofErr w:type="spellEnd"/>
      <w:r w:rsidRPr="000059D3">
        <w:rPr>
          <w:sz w:val="24"/>
          <w:szCs w:val="24"/>
        </w:rPr>
        <w:t xml:space="preserve"> </w:t>
      </w:r>
      <w:proofErr w:type="spellStart"/>
      <w:r w:rsidRPr="000059D3">
        <w:rPr>
          <w:sz w:val="24"/>
          <w:szCs w:val="24"/>
        </w:rPr>
        <w:t>необходимости</w:t>
      </w:r>
      <w:proofErr w:type="spellEnd"/>
      <w:r w:rsidRPr="000059D3">
        <w:rPr>
          <w:sz w:val="24"/>
          <w:szCs w:val="24"/>
        </w:rPr>
        <w:t>.</w:t>
      </w:r>
    </w:p>
    <w:p w:rsidR="0032389B" w:rsidRPr="000059D3" w:rsidRDefault="0032389B" w:rsidP="0032389B">
      <w:pPr>
        <w:pStyle w:val="a5"/>
        <w:numPr>
          <w:ilvl w:val="1"/>
          <w:numId w:val="1"/>
        </w:numPr>
        <w:tabs>
          <w:tab w:val="left" w:pos="907"/>
        </w:tabs>
        <w:ind w:right="137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Материал педагогической диагностики для определения целевых ориентиров хранятся в методическом</w:t>
      </w:r>
      <w:r w:rsidRPr="000059D3">
        <w:rPr>
          <w:spacing w:val="6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кабинете.</w:t>
      </w:r>
    </w:p>
    <w:p w:rsidR="0032389B" w:rsidRPr="000059D3" w:rsidRDefault="0032389B" w:rsidP="0032389B">
      <w:pPr>
        <w:pStyle w:val="a5"/>
        <w:numPr>
          <w:ilvl w:val="1"/>
          <w:numId w:val="1"/>
        </w:numPr>
        <w:tabs>
          <w:tab w:val="left" w:pos="811"/>
        </w:tabs>
        <w:ind w:right="136" w:firstLine="0"/>
        <w:rPr>
          <w:sz w:val="24"/>
          <w:szCs w:val="24"/>
          <w:lang w:val="ru-RU"/>
        </w:rPr>
      </w:pPr>
      <w:r w:rsidRPr="000059D3">
        <w:rPr>
          <w:sz w:val="24"/>
          <w:szCs w:val="24"/>
          <w:lang w:val="ru-RU"/>
        </w:rPr>
        <w:t>Результаты педагогических наблюдений за уровнем индивидуального развития оформляются в единую таблицу и хранятся в методическом кабинете.</w:t>
      </w:r>
    </w:p>
    <w:p w:rsidR="0032389B" w:rsidRPr="000059D3" w:rsidRDefault="0032389B" w:rsidP="0032389B">
      <w:pPr>
        <w:pStyle w:val="a5"/>
        <w:numPr>
          <w:ilvl w:val="1"/>
          <w:numId w:val="1"/>
        </w:numPr>
        <w:tabs>
          <w:tab w:val="left" w:pos="782"/>
        </w:tabs>
        <w:ind w:right="138" w:firstLine="0"/>
        <w:rPr>
          <w:sz w:val="24"/>
          <w:szCs w:val="24"/>
          <w:lang w:val="ru-RU"/>
        </w:rPr>
      </w:pPr>
      <w:r w:rsidRPr="000059D3">
        <w:rPr>
          <w:spacing w:val="-3"/>
          <w:sz w:val="24"/>
          <w:szCs w:val="24"/>
          <w:lang w:val="ru-RU"/>
        </w:rPr>
        <w:t xml:space="preserve">По </w:t>
      </w:r>
      <w:r w:rsidRPr="000059D3">
        <w:rPr>
          <w:sz w:val="24"/>
          <w:szCs w:val="24"/>
          <w:lang w:val="ru-RU"/>
        </w:rPr>
        <w:t>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</w:t>
      </w:r>
      <w:r w:rsidRPr="000059D3">
        <w:rPr>
          <w:spacing w:val="3"/>
          <w:sz w:val="24"/>
          <w:szCs w:val="24"/>
          <w:lang w:val="ru-RU"/>
        </w:rPr>
        <w:t xml:space="preserve"> </w:t>
      </w:r>
      <w:r w:rsidRPr="000059D3">
        <w:rPr>
          <w:sz w:val="24"/>
          <w:szCs w:val="24"/>
          <w:lang w:val="ru-RU"/>
        </w:rPr>
        <w:t>году.</w:t>
      </w:r>
    </w:p>
    <w:p w:rsidR="0032389B" w:rsidRPr="000059D3" w:rsidRDefault="0032389B" w:rsidP="0032389B">
      <w:pPr>
        <w:pStyle w:val="a5"/>
        <w:tabs>
          <w:tab w:val="left" w:pos="529"/>
        </w:tabs>
        <w:ind w:left="244" w:right="130"/>
        <w:rPr>
          <w:sz w:val="24"/>
          <w:szCs w:val="24"/>
          <w:lang w:val="ru-RU"/>
        </w:rPr>
      </w:pPr>
    </w:p>
    <w:p w:rsidR="0032389B" w:rsidRPr="000059D3" w:rsidRDefault="0032389B" w:rsidP="0032389B">
      <w:pPr>
        <w:pStyle w:val="a3"/>
        <w:ind w:right="133" w:firstLine="494"/>
        <w:rPr>
          <w:sz w:val="24"/>
          <w:szCs w:val="24"/>
          <w:lang w:val="ru-RU"/>
        </w:rPr>
      </w:pPr>
    </w:p>
    <w:p w:rsidR="0032389B" w:rsidRPr="000059D3" w:rsidRDefault="0032389B" w:rsidP="0032389B">
      <w:pPr>
        <w:jc w:val="both"/>
        <w:rPr>
          <w:lang w:val="ru-RU"/>
        </w:rPr>
      </w:pPr>
    </w:p>
    <w:p w:rsidR="00D01578" w:rsidRPr="0032389B" w:rsidRDefault="00D01578" w:rsidP="0032389B">
      <w:pPr>
        <w:rPr>
          <w:lang w:val="ru-RU"/>
        </w:rPr>
      </w:pPr>
    </w:p>
    <w:sectPr w:rsidR="00D01578" w:rsidRPr="0032389B" w:rsidSect="0032389B">
      <w:footerReference w:type="default" r:id="rId9"/>
      <w:pgSz w:w="11910" w:h="16840"/>
      <w:pgMar w:top="709" w:right="720" w:bottom="700" w:left="1460" w:header="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84" w:rsidRDefault="00B77884" w:rsidP="00D01578">
      <w:r>
        <w:separator/>
      </w:r>
    </w:p>
  </w:endnote>
  <w:endnote w:type="continuationSeparator" w:id="0">
    <w:p w:rsidR="00B77884" w:rsidRDefault="00B77884" w:rsidP="00D0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78" w:rsidRDefault="00FF68A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805.3pt;width:9.6pt;height:13.05pt;z-index:-251658752;mso-position-horizontal-relative:page;mso-position-vertical-relative:page" filled="f" stroked="f">
          <v:textbox style="mso-next-textbox:#_x0000_s2049" inset="0,0,0,0">
            <w:txbxContent>
              <w:p w:rsidR="00D01578" w:rsidRDefault="003B1E0F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9626D7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FF68A9">
                  <w:rPr>
                    <w:rFonts w:ascii="Trebuchet MS"/>
                    <w:noProof/>
                    <w:w w:val="9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84" w:rsidRDefault="00B77884" w:rsidP="00D01578">
      <w:r>
        <w:separator/>
      </w:r>
    </w:p>
  </w:footnote>
  <w:footnote w:type="continuationSeparator" w:id="0">
    <w:p w:rsidR="00B77884" w:rsidRDefault="00B77884" w:rsidP="00D01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2A9"/>
    <w:multiLevelType w:val="multilevel"/>
    <w:tmpl w:val="4D40E744"/>
    <w:lvl w:ilvl="0">
      <w:start w:val="1"/>
      <w:numFmt w:val="decimal"/>
      <w:lvlText w:val="%1"/>
      <w:lvlJc w:val="left"/>
      <w:pPr>
        <w:ind w:left="100" w:hanging="70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0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24" w:hanging="70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87" w:hanging="70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49" w:hanging="70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2" w:hanging="70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74" w:hanging="70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36" w:hanging="70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9" w:hanging="707"/>
      </w:pPr>
      <w:rPr>
        <w:rFonts w:hint="default"/>
        <w:lang w:val="en-US" w:eastAsia="en-US" w:bidi="en-US"/>
      </w:rPr>
    </w:lvl>
  </w:abstractNum>
  <w:abstractNum w:abstractNumId="1">
    <w:nsid w:val="06995739"/>
    <w:multiLevelType w:val="multilevel"/>
    <w:tmpl w:val="A84A9248"/>
    <w:lvl w:ilvl="0">
      <w:start w:val="7"/>
      <w:numFmt w:val="decimal"/>
      <w:lvlText w:val="%1"/>
      <w:lvlJc w:val="left"/>
      <w:pPr>
        <w:ind w:left="100" w:hanging="70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0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24" w:hanging="70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87" w:hanging="70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49" w:hanging="70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2" w:hanging="70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74" w:hanging="70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36" w:hanging="70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9" w:hanging="705"/>
      </w:pPr>
      <w:rPr>
        <w:rFonts w:hint="default"/>
        <w:lang w:val="en-US" w:eastAsia="en-US" w:bidi="en-US"/>
      </w:rPr>
    </w:lvl>
  </w:abstractNum>
  <w:abstractNum w:abstractNumId="2">
    <w:nsid w:val="12DE00F3"/>
    <w:multiLevelType w:val="hybridMultilevel"/>
    <w:tmpl w:val="21DC4ED4"/>
    <w:lvl w:ilvl="0" w:tplc="88D4CFE4">
      <w:numFmt w:val="bullet"/>
      <w:lvlText w:val="о"/>
      <w:lvlJc w:val="left"/>
      <w:pPr>
        <w:ind w:left="292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F62EE6B2">
      <w:start w:val="1"/>
      <w:numFmt w:val="decimal"/>
      <w:lvlText w:val="%2."/>
      <w:lvlJc w:val="left"/>
      <w:pPr>
        <w:ind w:left="100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2" w:tplc="0270C90E">
      <w:numFmt w:val="bullet"/>
      <w:lvlText w:val="•"/>
      <w:lvlJc w:val="left"/>
      <w:pPr>
        <w:ind w:left="1347" w:hanging="283"/>
      </w:pPr>
      <w:rPr>
        <w:rFonts w:hint="default"/>
        <w:lang w:val="en-US" w:eastAsia="en-US" w:bidi="en-US"/>
      </w:rPr>
    </w:lvl>
    <w:lvl w:ilvl="3" w:tplc="9484F36A">
      <w:numFmt w:val="bullet"/>
      <w:lvlText w:val="•"/>
      <w:lvlJc w:val="left"/>
      <w:pPr>
        <w:ind w:left="2394" w:hanging="283"/>
      </w:pPr>
      <w:rPr>
        <w:rFonts w:hint="default"/>
        <w:lang w:val="en-US" w:eastAsia="en-US" w:bidi="en-US"/>
      </w:rPr>
    </w:lvl>
    <w:lvl w:ilvl="4" w:tplc="C5641892">
      <w:numFmt w:val="bullet"/>
      <w:lvlText w:val="•"/>
      <w:lvlJc w:val="left"/>
      <w:pPr>
        <w:ind w:left="3441" w:hanging="283"/>
      </w:pPr>
      <w:rPr>
        <w:rFonts w:hint="default"/>
        <w:lang w:val="en-US" w:eastAsia="en-US" w:bidi="en-US"/>
      </w:rPr>
    </w:lvl>
    <w:lvl w:ilvl="5" w:tplc="DD024AB4">
      <w:numFmt w:val="bullet"/>
      <w:lvlText w:val="•"/>
      <w:lvlJc w:val="left"/>
      <w:pPr>
        <w:ind w:left="4488" w:hanging="283"/>
      </w:pPr>
      <w:rPr>
        <w:rFonts w:hint="default"/>
        <w:lang w:val="en-US" w:eastAsia="en-US" w:bidi="en-US"/>
      </w:rPr>
    </w:lvl>
    <w:lvl w:ilvl="6" w:tplc="5D98FEDE">
      <w:numFmt w:val="bullet"/>
      <w:lvlText w:val="•"/>
      <w:lvlJc w:val="left"/>
      <w:pPr>
        <w:ind w:left="5535" w:hanging="283"/>
      </w:pPr>
      <w:rPr>
        <w:rFonts w:hint="default"/>
        <w:lang w:val="en-US" w:eastAsia="en-US" w:bidi="en-US"/>
      </w:rPr>
    </w:lvl>
    <w:lvl w:ilvl="7" w:tplc="5412A002">
      <w:numFmt w:val="bullet"/>
      <w:lvlText w:val="•"/>
      <w:lvlJc w:val="left"/>
      <w:pPr>
        <w:ind w:left="6582" w:hanging="283"/>
      </w:pPr>
      <w:rPr>
        <w:rFonts w:hint="default"/>
        <w:lang w:val="en-US" w:eastAsia="en-US" w:bidi="en-US"/>
      </w:rPr>
    </w:lvl>
    <w:lvl w:ilvl="8" w:tplc="1EA4BBD4">
      <w:numFmt w:val="bullet"/>
      <w:lvlText w:val="•"/>
      <w:lvlJc w:val="left"/>
      <w:pPr>
        <w:ind w:left="7629" w:hanging="283"/>
      </w:pPr>
      <w:rPr>
        <w:rFonts w:hint="default"/>
        <w:lang w:val="en-US" w:eastAsia="en-US" w:bidi="en-US"/>
      </w:rPr>
    </w:lvl>
  </w:abstractNum>
  <w:abstractNum w:abstractNumId="3">
    <w:nsid w:val="1F193F4A"/>
    <w:multiLevelType w:val="multilevel"/>
    <w:tmpl w:val="4AC25122"/>
    <w:lvl w:ilvl="0">
      <w:start w:val="8"/>
      <w:numFmt w:val="decimal"/>
      <w:lvlText w:val="%1"/>
      <w:lvlJc w:val="left"/>
      <w:pPr>
        <w:ind w:left="100" w:hanging="64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0" w:hanging="6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"/>
      <w:lvlJc w:val="left"/>
      <w:pPr>
        <w:ind w:left="630" w:hanging="346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2798" w:hanging="34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88" w:hanging="34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77" w:hanging="34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66" w:hanging="34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56" w:hanging="34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45" w:hanging="346"/>
      </w:pPr>
      <w:rPr>
        <w:rFonts w:hint="default"/>
        <w:lang w:val="en-US" w:eastAsia="en-US" w:bidi="en-US"/>
      </w:rPr>
    </w:lvl>
  </w:abstractNum>
  <w:abstractNum w:abstractNumId="4">
    <w:nsid w:val="22750D3B"/>
    <w:multiLevelType w:val="multilevel"/>
    <w:tmpl w:val="0C403D2C"/>
    <w:lvl w:ilvl="0">
      <w:start w:val="5"/>
      <w:numFmt w:val="decimal"/>
      <w:lvlText w:val="%1"/>
      <w:lvlJc w:val="left"/>
      <w:pPr>
        <w:ind w:left="100" w:hanging="672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100" w:hanging="6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24" w:hanging="67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87" w:hanging="67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49" w:hanging="67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2" w:hanging="67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74" w:hanging="67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36" w:hanging="67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9" w:hanging="672"/>
      </w:pPr>
      <w:rPr>
        <w:rFonts w:hint="default"/>
        <w:lang w:val="en-US" w:eastAsia="en-US" w:bidi="en-US"/>
      </w:rPr>
    </w:lvl>
  </w:abstractNum>
  <w:abstractNum w:abstractNumId="5">
    <w:nsid w:val="388B59EC"/>
    <w:multiLevelType w:val="hybridMultilevel"/>
    <w:tmpl w:val="1BB8C9A8"/>
    <w:lvl w:ilvl="0" w:tplc="E44825B8">
      <w:start w:val="1"/>
      <w:numFmt w:val="decimal"/>
      <w:lvlText w:val="%1)"/>
      <w:lvlJc w:val="left"/>
      <w:pPr>
        <w:ind w:left="100" w:hanging="5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55DAEB1E">
      <w:numFmt w:val="bullet"/>
      <w:lvlText w:val=""/>
      <w:lvlJc w:val="left"/>
      <w:pPr>
        <w:ind w:left="244" w:hanging="356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en-US"/>
      </w:rPr>
    </w:lvl>
    <w:lvl w:ilvl="2" w:tplc="8268737A">
      <w:numFmt w:val="bullet"/>
      <w:lvlText w:val="•"/>
      <w:lvlJc w:val="left"/>
      <w:pPr>
        <w:ind w:left="1293" w:hanging="356"/>
      </w:pPr>
      <w:rPr>
        <w:rFonts w:hint="default"/>
        <w:lang w:val="en-US" w:eastAsia="en-US" w:bidi="en-US"/>
      </w:rPr>
    </w:lvl>
    <w:lvl w:ilvl="3" w:tplc="9C42F7B6">
      <w:numFmt w:val="bullet"/>
      <w:lvlText w:val="•"/>
      <w:lvlJc w:val="left"/>
      <w:pPr>
        <w:ind w:left="2347" w:hanging="356"/>
      </w:pPr>
      <w:rPr>
        <w:rFonts w:hint="default"/>
        <w:lang w:val="en-US" w:eastAsia="en-US" w:bidi="en-US"/>
      </w:rPr>
    </w:lvl>
    <w:lvl w:ilvl="4" w:tplc="CB88A562">
      <w:numFmt w:val="bullet"/>
      <w:lvlText w:val="•"/>
      <w:lvlJc w:val="left"/>
      <w:pPr>
        <w:ind w:left="3401" w:hanging="356"/>
      </w:pPr>
      <w:rPr>
        <w:rFonts w:hint="default"/>
        <w:lang w:val="en-US" w:eastAsia="en-US" w:bidi="en-US"/>
      </w:rPr>
    </w:lvl>
    <w:lvl w:ilvl="5" w:tplc="306277F8">
      <w:numFmt w:val="bullet"/>
      <w:lvlText w:val="•"/>
      <w:lvlJc w:val="left"/>
      <w:pPr>
        <w:ind w:left="4455" w:hanging="356"/>
      </w:pPr>
      <w:rPr>
        <w:rFonts w:hint="default"/>
        <w:lang w:val="en-US" w:eastAsia="en-US" w:bidi="en-US"/>
      </w:rPr>
    </w:lvl>
    <w:lvl w:ilvl="6" w:tplc="FC5E485C">
      <w:numFmt w:val="bullet"/>
      <w:lvlText w:val="•"/>
      <w:lvlJc w:val="left"/>
      <w:pPr>
        <w:ind w:left="5508" w:hanging="356"/>
      </w:pPr>
      <w:rPr>
        <w:rFonts w:hint="default"/>
        <w:lang w:val="en-US" w:eastAsia="en-US" w:bidi="en-US"/>
      </w:rPr>
    </w:lvl>
    <w:lvl w:ilvl="7" w:tplc="7702FA9A">
      <w:numFmt w:val="bullet"/>
      <w:lvlText w:val="•"/>
      <w:lvlJc w:val="left"/>
      <w:pPr>
        <w:ind w:left="6562" w:hanging="356"/>
      </w:pPr>
      <w:rPr>
        <w:rFonts w:hint="default"/>
        <w:lang w:val="en-US" w:eastAsia="en-US" w:bidi="en-US"/>
      </w:rPr>
    </w:lvl>
    <w:lvl w:ilvl="8" w:tplc="8CC4A5D2">
      <w:numFmt w:val="bullet"/>
      <w:lvlText w:val="•"/>
      <w:lvlJc w:val="left"/>
      <w:pPr>
        <w:ind w:left="7616" w:hanging="356"/>
      </w:pPr>
      <w:rPr>
        <w:rFonts w:hint="default"/>
        <w:lang w:val="en-US" w:eastAsia="en-US" w:bidi="en-US"/>
      </w:rPr>
    </w:lvl>
  </w:abstractNum>
  <w:abstractNum w:abstractNumId="6">
    <w:nsid w:val="564B34B8"/>
    <w:multiLevelType w:val="multilevel"/>
    <w:tmpl w:val="34561ADE"/>
    <w:lvl w:ilvl="0">
      <w:start w:val="3"/>
      <w:numFmt w:val="decimal"/>
      <w:lvlText w:val="%1"/>
      <w:lvlJc w:val="left"/>
      <w:pPr>
        <w:ind w:left="100" w:hanging="71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0" w:hanging="7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24" w:hanging="71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87" w:hanging="71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49" w:hanging="71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2" w:hanging="71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74" w:hanging="71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36" w:hanging="71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9" w:hanging="710"/>
      </w:pPr>
      <w:rPr>
        <w:rFonts w:hint="default"/>
        <w:lang w:val="en-US" w:eastAsia="en-US" w:bidi="en-US"/>
      </w:rPr>
    </w:lvl>
  </w:abstractNum>
  <w:abstractNum w:abstractNumId="7">
    <w:nsid w:val="5E8C5DA4"/>
    <w:multiLevelType w:val="hybridMultilevel"/>
    <w:tmpl w:val="64941812"/>
    <w:lvl w:ilvl="0" w:tplc="F156376C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B9FA5DB4">
      <w:numFmt w:val="bullet"/>
      <w:lvlText w:val=""/>
      <w:lvlJc w:val="left"/>
      <w:pPr>
        <w:ind w:left="821" w:hanging="346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en-US"/>
      </w:rPr>
    </w:lvl>
    <w:lvl w:ilvl="2" w:tplc="45D21220">
      <w:numFmt w:val="bullet"/>
      <w:lvlText w:val="•"/>
      <w:lvlJc w:val="left"/>
      <w:pPr>
        <w:ind w:left="1809" w:hanging="346"/>
      </w:pPr>
      <w:rPr>
        <w:rFonts w:hint="default"/>
        <w:lang w:val="en-US" w:eastAsia="en-US" w:bidi="en-US"/>
      </w:rPr>
    </w:lvl>
    <w:lvl w:ilvl="3" w:tplc="CCEE6E26">
      <w:numFmt w:val="bullet"/>
      <w:lvlText w:val="•"/>
      <w:lvlJc w:val="left"/>
      <w:pPr>
        <w:ind w:left="2798" w:hanging="346"/>
      </w:pPr>
      <w:rPr>
        <w:rFonts w:hint="default"/>
        <w:lang w:val="en-US" w:eastAsia="en-US" w:bidi="en-US"/>
      </w:rPr>
    </w:lvl>
    <w:lvl w:ilvl="4" w:tplc="0FD49D98">
      <w:numFmt w:val="bullet"/>
      <w:lvlText w:val="•"/>
      <w:lvlJc w:val="left"/>
      <w:pPr>
        <w:ind w:left="3788" w:hanging="346"/>
      </w:pPr>
      <w:rPr>
        <w:rFonts w:hint="default"/>
        <w:lang w:val="en-US" w:eastAsia="en-US" w:bidi="en-US"/>
      </w:rPr>
    </w:lvl>
    <w:lvl w:ilvl="5" w:tplc="4E06D244">
      <w:numFmt w:val="bullet"/>
      <w:lvlText w:val="•"/>
      <w:lvlJc w:val="left"/>
      <w:pPr>
        <w:ind w:left="4777" w:hanging="346"/>
      </w:pPr>
      <w:rPr>
        <w:rFonts w:hint="default"/>
        <w:lang w:val="en-US" w:eastAsia="en-US" w:bidi="en-US"/>
      </w:rPr>
    </w:lvl>
    <w:lvl w:ilvl="6" w:tplc="254E6D94">
      <w:numFmt w:val="bullet"/>
      <w:lvlText w:val="•"/>
      <w:lvlJc w:val="left"/>
      <w:pPr>
        <w:ind w:left="5766" w:hanging="346"/>
      </w:pPr>
      <w:rPr>
        <w:rFonts w:hint="default"/>
        <w:lang w:val="en-US" w:eastAsia="en-US" w:bidi="en-US"/>
      </w:rPr>
    </w:lvl>
    <w:lvl w:ilvl="7" w:tplc="4F26E12E">
      <w:numFmt w:val="bullet"/>
      <w:lvlText w:val="•"/>
      <w:lvlJc w:val="left"/>
      <w:pPr>
        <w:ind w:left="6756" w:hanging="346"/>
      </w:pPr>
      <w:rPr>
        <w:rFonts w:hint="default"/>
        <w:lang w:val="en-US" w:eastAsia="en-US" w:bidi="en-US"/>
      </w:rPr>
    </w:lvl>
    <w:lvl w:ilvl="8" w:tplc="528073A6">
      <w:numFmt w:val="bullet"/>
      <w:lvlText w:val="•"/>
      <w:lvlJc w:val="left"/>
      <w:pPr>
        <w:ind w:left="7745" w:hanging="346"/>
      </w:pPr>
      <w:rPr>
        <w:rFonts w:hint="default"/>
        <w:lang w:val="en-US" w:eastAsia="en-US" w:bidi="en-US"/>
      </w:rPr>
    </w:lvl>
  </w:abstractNum>
  <w:abstractNum w:abstractNumId="8">
    <w:nsid w:val="69EB1C0B"/>
    <w:multiLevelType w:val="multilevel"/>
    <w:tmpl w:val="27DA326C"/>
    <w:lvl w:ilvl="0">
      <w:start w:val="11"/>
      <w:numFmt w:val="decimal"/>
      <w:lvlText w:val="%1"/>
      <w:lvlJc w:val="left"/>
      <w:pPr>
        <w:ind w:left="100" w:hanging="70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0" w:hanging="7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24" w:hanging="70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87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49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2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74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36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9" w:hanging="701"/>
      </w:pPr>
      <w:rPr>
        <w:rFonts w:hint="default"/>
        <w:lang w:val="en-US" w:eastAsia="en-US" w:bidi="en-US"/>
      </w:rPr>
    </w:lvl>
  </w:abstractNum>
  <w:abstractNum w:abstractNumId="9">
    <w:nsid w:val="71134643"/>
    <w:multiLevelType w:val="multilevel"/>
    <w:tmpl w:val="89B69B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DE75B2"/>
    <w:multiLevelType w:val="multilevel"/>
    <w:tmpl w:val="DA2C78B2"/>
    <w:lvl w:ilvl="0">
      <w:start w:val="2"/>
      <w:numFmt w:val="decimal"/>
      <w:lvlText w:val="%1"/>
      <w:lvlJc w:val="left"/>
      <w:pPr>
        <w:ind w:left="100" w:hanging="53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0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87" w:hanging="53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49" w:hanging="53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12" w:hanging="53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74" w:hanging="53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36" w:hanging="53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9" w:hanging="538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1578"/>
    <w:rsid w:val="00130087"/>
    <w:rsid w:val="00155978"/>
    <w:rsid w:val="001C3D19"/>
    <w:rsid w:val="0032389B"/>
    <w:rsid w:val="003B1E0F"/>
    <w:rsid w:val="004F3AE5"/>
    <w:rsid w:val="006B162B"/>
    <w:rsid w:val="006C54EF"/>
    <w:rsid w:val="009626D7"/>
    <w:rsid w:val="00A45B75"/>
    <w:rsid w:val="00A8037B"/>
    <w:rsid w:val="00B77884"/>
    <w:rsid w:val="00D01578"/>
    <w:rsid w:val="00D2319D"/>
    <w:rsid w:val="00D47366"/>
    <w:rsid w:val="00E67A4D"/>
    <w:rsid w:val="00F422AD"/>
    <w:rsid w:val="00FE2581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578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5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1578"/>
    <w:pPr>
      <w:ind w:left="10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01578"/>
    <w:pPr>
      <w:spacing w:line="319" w:lineRule="exact"/>
      <w:ind w:left="100" w:hanging="28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01578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D01578"/>
  </w:style>
  <w:style w:type="paragraph" w:styleId="a6">
    <w:name w:val="No Spacing"/>
    <w:uiPriority w:val="1"/>
    <w:qFormat/>
    <w:rsid w:val="00A45B7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">
    <w:name w:val="c4"/>
    <w:basedOn w:val="a"/>
    <w:rsid w:val="00A45B7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A45B75"/>
  </w:style>
  <w:style w:type="character" w:customStyle="1" w:styleId="Bodytext2">
    <w:name w:val="Body text (2)_"/>
    <w:basedOn w:val="a0"/>
    <w:link w:val="Bodytext20"/>
    <w:rsid w:val="00E67A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67A4D"/>
    <w:pPr>
      <w:shd w:val="clear" w:color="auto" w:fill="FFFFFF"/>
      <w:autoSpaceDE/>
      <w:autoSpaceDN/>
      <w:spacing w:before="1380" w:after="540" w:line="0" w:lineRule="atLeast"/>
      <w:jc w:val="both"/>
    </w:pPr>
    <w:rPr>
      <w:lang w:bidi="ar-SA"/>
    </w:rPr>
  </w:style>
  <w:style w:type="paragraph" w:customStyle="1" w:styleId="2">
    <w:name w:val="Основной текст2"/>
    <w:basedOn w:val="a"/>
    <w:rsid w:val="00E67A4D"/>
    <w:pPr>
      <w:shd w:val="clear" w:color="auto" w:fill="FFFFFF"/>
      <w:autoSpaceDE/>
      <w:autoSpaceDN/>
      <w:spacing w:before="300" w:after="540" w:line="0" w:lineRule="atLeast"/>
      <w:jc w:val="both"/>
    </w:pPr>
    <w:rPr>
      <w:color w:val="000000"/>
      <w:sz w:val="20"/>
      <w:szCs w:val="20"/>
      <w:lang w:val="ru-RU" w:eastAsia="ru-RU" w:bidi="ar-SA"/>
    </w:rPr>
  </w:style>
  <w:style w:type="table" w:styleId="a7">
    <w:name w:val="Table Grid"/>
    <w:basedOn w:val="a1"/>
    <w:uiPriority w:val="59"/>
    <w:rsid w:val="00F42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32389B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FE2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581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</vt:lpstr>
    </vt:vector>
  </TitlesOfParts>
  <Company>SPecialiST RePack</Company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</dc:title>
  <dc:creator>WiZaRd</dc:creator>
  <cp:lastModifiedBy>Windows User</cp:lastModifiedBy>
  <cp:revision>11</cp:revision>
  <dcterms:created xsi:type="dcterms:W3CDTF">2019-10-27T11:58:00Z</dcterms:created>
  <dcterms:modified xsi:type="dcterms:W3CDTF">2019-11-08T08:46:00Z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2019-10-27T00:00:00Z</vt:filetime>
  </property>
</Properties>
</file>